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66BDB2C" w14:textId="17994F61" w:rsidR="0009340E" w:rsidRDefault="0009340E" w:rsidP="0009340E">
      <w:pPr>
        <w:spacing w:after="0" w:line="390" w:lineRule="atLeast"/>
        <w:jc w:val="center"/>
        <w:rPr>
          <w:rFonts w:ascii="Roboto" w:eastAsia="Times New Roman" w:hAnsi="Roboto" w:cs="Helvetica"/>
          <w:b/>
          <w:bCs/>
          <w:i/>
          <w:color w:val="00B050"/>
          <w:sz w:val="40"/>
          <w:szCs w:val="40"/>
          <w:u w:val="single"/>
          <w:lang w:eastAsia="pl-PL"/>
        </w:rPr>
      </w:pPr>
      <w:r>
        <w:rPr>
          <w:rFonts w:ascii="Roboto" w:eastAsia="Times New Roman" w:hAnsi="Roboto" w:cs="Helvetica"/>
          <w:b/>
          <w:bCs/>
          <w:i/>
          <w:color w:val="00B050"/>
          <w:sz w:val="40"/>
          <w:szCs w:val="40"/>
          <w:u w:val="single"/>
          <w:lang w:eastAsia="pl-PL"/>
        </w:rPr>
        <w:object w:dxaOrig="13824" w:dyaOrig="7776" w14:anchorId="61AE562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1.4pt;height:157.2pt" o:ole="">
            <v:imagedata r:id="rId5" o:title=""/>
          </v:shape>
          <o:OLEObject Type="Embed" ProgID="PBrush" ShapeID="_x0000_i1025" DrawAspect="Content" ObjectID="_1650988000" r:id="rId6"/>
        </w:object>
      </w:r>
    </w:p>
    <w:p w14:paraId="6106131F" w14:textId="66BE87C7" w:rsidR="0009340E" w:rsidRDefault="0009340E" w:rsidP="0009340E">
      <w:pPr>
        <w:spacing w:after="0" w:line="390" w:lineRule="atLeast"/>
        <w:jc w:val="center"/>
        <w:rPr>
          <w:rFonts w:ascii="Roboto" w:eastAsia="Times New Roman" w:hAnsi="Roboto" w:cs="Helvetica"/>
          <w:b/>
          <w:bCs/>
          <w:i/>
          <w:color w:val="00B050"/>
          <w:sz w:val="40"/>
          <w:szCs w:val="40"/>
          <w:u w:val="single"/>
          <w:lang w:eastAsia="pl-PL"/>
        </w:rPr>
      </w:pPr>
    </w:p>
    <w:p w14:paraId="48C310CB" w14:textId="77777777" w:rsidR="0009340E" w:rsidRDefault="0009340E" w:rsidP="0009340E">
      <w:pPr>
        <w:spacing w:after="0" w:line="390" w:lineRule="atLeast"/>
        <w:jc w:val="center"/>
        <w:rPr>
          <w:rFonts w:ascii="Roboto" w:eastAsia="Times New Roman" w:hAnsi="Roboto" w:cs="Helvetica"/>
          <w:b/>
          <w:bCs/>
          <w:color w:val="64686D"/>
          <w:sz w:val="21"/>
          <w:lang w:eastAsia="pl-PL"/>
        </w:rPr>
      </w:pPr>
      <w:r w:rsidRPr="00245CFC">
        <w:rPr>
          <w:rFonts w:ascii="Roboto" w:eastAsia="Times New Roman" w:hAnsi="Roboto" w:cs="Helvetica"/>
          <w:b/>
          <w:bCs/>
          <w:i/>
          <w:color w:val="00B050"/>
          <w:sz w:val="40"/>
          <w:szCs w:val="40"/>
          <w:u w:val="single"/>
          <w:lang w:eastAsia="pl-PL"/>
        </w:rPr>
        <w:t>Nastolatek na pokładzie…</w:t>
      </w:r>
      <w:r w:rsidRPr="00536526">
        <w:rPr>
          <w:rFonts w:ascii="Roboto" w:eastAsia="Times New Roman" w:hAnsi="Roboto" w:cs="Helvetica"/>
          <w:color w:val="64686D"/>
          <w:sz w:val="21"/>
          <w:szCs w:val="21"/>
          <w:lang w:eastAsia="pl-PL"/>
        </w:rPr>
        <w:t>                            </w:t>
      </w:r>
      <w:r w:rsidRPr="00536526">
        <w:rPr>
          <w:rFonts w:ascii="Roboto" w:eastAsia="Times New Roman" w:hAnsi="Roboto" w:cs="Helvetica"/>
          <w:color w:val="64686D"/>
          <w:sz w:val="21"/>
          <w:szCs w:val="21"/>
          <w:lang w:eastAsia="pl-PL"/>
        </w:rPr>
        <w:br/>
      </w:r>
    </w:p>
    <w:p w14:paraId="6351681D" w14:textId="222DA492" w:rsidR="00215084" w:rsidRPr="004A6C5D" w:rsidRDefault="00215084" w:rsidP="00215084">
      <w:pPr>
        <w:spacing w:after="0" w:line="390" w:lineRule="atLeast"/>
        <w:rPr>
          <w:rFonts w:ascii="Roboto" w:eastAsia="Times New Roman" w:hAnsi="Roboto" w:cs="Helvetica"/>
          <w:color w:val="64686D"/>
          <w:sz w:val="21"/>
          <w:szCs w:val="21"/>
          <w:lang w:eastAsia="pl-PL"/>
        </w:rPr>
      </w:pPr>
      <w:r w:rsidRPr="00536526">
        <w:rPr>
          <w:rFonts w:ascii="Roboto" w:eastAsia="Times New Roman" w:hAnsi="Roboto" w:cs="Helvetica"/>
          <w:b/>
          <w:color w:val="64686D"/>
          <w:sz w:val="21"/>
          <w:szCs w:val="21"/>
          <w:lang w:eastAsia="pl-PL"/>
        </w:rPr>
        <w:t xml:space="preserve">Młody człowiek dopiero poznaje świat, uczy się siebie i życia. Wpisane są w to pomyłki, błędy, nielogiczne zachowania… Zadaniem rodzica jest w tej sytuacji trwać przy nim i wysłać jasne komunikaty – jesteś dla mnie ważny, </w:t>
      </w:r>
      <w:r w:rsidRPr="00536526">
        <w:rPr>
          <w:rFonts w:ascii="Roboto" w:eastAsia="Times New Roman" w:hAnsi="Roboto" w:cs="Helvetica"/>
          <w:b/>
          <w:bCs/>
          <w:color w:val="64686D"/>
          <w:sz w:val="21"/>
          <w:lang w:eastAsia="pl-PL"/>
        </w:rPr>
        <w:t>mam czas dla ciebie</w:t>
      </w:r>
      <w:r w:rsidRPr="00536526">
        <w:rPr>
          <w:rFonts w:ascii="Roboto" w:eastAsia="Times New Roman" w:hAnsi="Roboto" w:cs="Helvetica"/>
          <w:b/>
          <w:color w:val="64686D"/>
          <w:sz w:val="21"/>
          <w:szCs w:val="21"/>
          <w:lang w:eastAsia="pl-PL"/>
        </w:rPr>
        <w:t>, chcę z tobą rozmawiać, zawsze możesz do mnie przyjść ze swoimi problemami, wysłucham i pomogę. Dziecko mając tego świadomość łatwiej i bezpieczniej przejdzie przez trudny okres bycia nastolatkiem, rodzice zaś będą mieli dzięki temu mniej zmartwień i stresów. </w:t>
      </w:r>
    </w:p>
    <w:p w14:paraId="1E3D89B7" w14:textId="6D76A573" w:rsidR="006E6312" w:rsidRDefault="00536526" w:rsidP="006E6312">
      <w:pPr>
        <w:spacing w:after="0" w:line="390" w:lineRule="atLeast"/>
        <w:rPr>
          <w:rFonts w:ascii="Roboto" w:eastAsia="Times New Roman" w:hAnsi="Roboto" w:cs="Helvetica"/>
          <w:b/>
          <w:bCs/>
          <w:color w:val="64686D"/>
          <w:sz w:val="21"/>
          <w:lang w:eastAsia="pl-PL"/>
        </w:rPr>
      </w:pPr>
      <w:r w:rsidRPr="00536526">
        <w:rPr>
          <w:rFonts w:ascii="Roboto" w:eastAsia="Times New Roman" w:hAnsi="Roboto" w:cs="Helvetica"/>
          <w:b/>
          <w:bCs/>
          <w:color w:val="64686D"/>
          <w:sz w:val="21"/>
          <w:lang w:eastAsia="pl-PL"/>
        </w:rPr>
        <w:t xml:space="preserve">Buntuje się, trzaska drzwiami, nie słucha rodziców, nie chce </w:t>
      </w:r>
      <w:r w:rsidR="00484EE8">
        <w:rPr>
          <w:rFonts w:ascii="Roboto" w:eastAsia="Times New Roman" w:hAnsi="Roboto" w:cs="Helvetica"/>
          <w:b/>
          <w:bCs/>
          <w:color w:val="64686D"/>
          <w:sz w:val="21"/>
          <w:lang w:eastAsia="pl-PL"/>
        </w:rPr>
        <w:t>odrabiać lekcji</w:t>
      </w:r>
      <w:r w:rsidRPr="00536526">
        <w:rPr>
          <w:rFonts w:ascii="Roboto" w:eastAsia="Times New Roman" w:hAnsi="Roboto" w:cs="Helvetica"/>
          <w:b/>
          <w:bCs/>
          <w:color w:val="64686D"/>
          <w:sz w:val="21"/>
          <w:lang w:eastAsia="pl-PL"/>
        </w:rPr>
        <w:t xml:space="preserve"> - taki bywa nastolatek. </w:t>
      </w:r>
      <w:r w:rsidRPr="00536526">
        <w:rPr>
          <w:rFonts w:ascii="Roboto" w:eastAsia="Times New Roman" w:hAnsi="Roboto" w:cs="Helvetica"/>
          <w:color w:val="64686D"/>
          <w:sz w:val="21"/>
          <w:szCs w:val="21"/>
          <w:lang w:eastAsia="pl-PL"/>
        </w:rPr>
        <w:br/>
        <w:t xml:space="preserve">Zdaniem psychologów część </w:t>
      </w:r>
      <w:proofErr w:type="spellStart"/>
      <w:r w:rsidRPr="00536526">
        <w:rPr>
          <w:rFonts w:ascii="Roboto" w:eastAsia="Times New Roman" w:hAnsi="Roboto" w:cs="Helvetica"/>
          <w:color w:val="64686D"/>
          <w:sz w:val="21"/>
          <w:szCs w:val="21"/>
          <w:lang w:eastAsia="pl-PL"/>
        </w:rPr>
        <w:t>zachowań</w:t>
      </w:r>
      <w:proofErr w:type="spellEnd"/>
      <w:r w:rsidRPr="00536526">
        <w:rPr>
          <w:rFonts w:ascii="Roboto" w:eastAsia="Times New Roman" w:hAnsi="Roboto" w:cs="Helvetica"/>
          <w:color w:val="64686D"/>
          <w:sz w:val="21"/>
          <w:szCs w:val="21"/>
          <w:lang w:eastAsia="pl-PL"/>
        </w:rPr>
        <w:t xml:space="preserve">, które pojawiają się w okresie dorastania, jest zupełnie normalna. </w:t>
      </w:r>
      <w:r w:rsidRPr="00536526">
        <w:rPr>
          <w:rFonts w:ascii="Roboto" w:eastAsia="Times New Roman" w:hAnsi="Roboto" w:cs="Helvetica"/>
          <w:b/>
          <w:bCs/>
          <w:color w:val="64686D"/>
          <w:sz w:val="21"/>
          <w:lang w:eastAsia="pl-PL"/>
        </w:rPr>
        <w:t>Nastolatek musi się czasem zbuntować, wyrzucić siedzące w nim emocje.</w:t>
      </w:r>
      <w:r w:rsidRPr="00536526">
        <w:rPr>
          <w:rFonts w:ascii="Roboto" w:eastAsia="Times New Roman" w:hAnsi="Roboto" w:cs="Helvetica"/>
          <w:color w:val="64686D"/>
          <w:sz w:val="21"/>
          <w:szCs w:val="21"/>
          <w:lang w:eastAsia="pl-PL"/>
        </w:rPr>
        <w:t xml:space="preserve"> A my - dorośli musimy sobie radzić z jego emocjami. Z jednej strony pozwolić, aby wyszły z młodego człowieka, z drugiej, aby ujawniły się w sposób, który jest </w:t>
      </w:r>
      <w:r w:rsidRPr="00536526">
        <w:rPr>
          <w:rFonts w:ascii="Roboto" w:eastAsia="Times New Roman" w:hAnsi="Roboto" w:cs="Helvetica"/>
          <w:b/>
          <w:bCs/>
          <w:color w:val="64686D"/>
          <w:sz w:val="21"/>
          <w:lang w:eastAsia="pl-PL"/>
        </w:rPr>
        <w:t>akceptowalny społecznie</w:t>
      </w:r>
      <w:r w:rsidRPr="00536526">
        <w:rPr>
          <w:rFonts w:ascii="Roboto" w:eastAsia="Times New Roman" w:hAnsi="Roboto" w:cs="Helvetica"/>
          <w:color w:val="64686D"/>
          <w:sz w:val="21"/>
          <w:szCs w:val="21"/>
          <w:lang w:eastAsia="pl-PL"/>
        </w:rPr>
        <w:t xml:space="preserve">. Pamiętajmy, że nie same emocje powinny budzić nasz niepokój, tylko sposób ich wyrażania. Zdarza się, że dziecko używa przekleństw, trzaska drzwiami, rzuca przedmiotami, obraża rodziców i inne osoby w otoczeniu. To są reakcje, na które </w:t>
      </w:r>
      <w:r w:rsidRPr="00536526">
        <w:rPr>
          <w:rFonts w:ascii="Roboto" w:eastAsia="Times New Roman" w:hAnsi="Roboto" w:cs="Helvetica"/>
          <w:b/>
          <w:bCs/>
          <w:color w:val="64686D"/>
          <w:sz w:val="21"/>
          <w:lang w:eastAsia="pl-PL"/>
        </w:rPr>
        <w:t>trzeba reagować</w:t>
      </w:r>
      <w:r w:rsidRPr="00536526">
        <w:rPr>
          <w:rFonts w:ascii="Roboto" w:eastAsia="Times New Roman" w:hAnsi="Roboto" w:cs="Helvetica"/>
          <w:color w:val="64686D"/>
          <w:sz w:val="21"/>
          <w:szCs w:val="21"/>
          <w:lang w:eastAsia="pl-PL"/>
        </w:rPr>
        <w:t>.</w:t>
      </w:r>
      <w:r w:rsidR="006E6312">
        <w:rPr>
          <w:rFonts w:ascii="Roboto" w:eastAsia="Times New Roman" w:hAnsi="Roboto" w:cs="Helvetica"/>
          <w:color w:val="64686D"/>
          <w:sz w:val="21"/>
          <w:szCs w:val="21"/>
          <w:lang w:eastAsia="pl-PL"/>
        </w:rPr>
        <w:t xml:space="preserve"> </w:t>
      </w:r>
      <w:r w:rsidRPr="00536526">
        <w:rPr>
          <w:rFonts w:ascii="Roboto" w:eastAsia="Times New Roman" w:hAnsi="Roboto" w:cs="Helvetica"/>
          <w:b/>
          <w:bCs/>
          <w:color w:val="64686D"/>
          <w:sz w:val="21"/>
          <w:lang w:eastAsia="pl-PL"/>
        </w:rPr>
        <w:t xml:space="preserve">Nastolatek </w:t>
      </w:r>
      <w:r w:rsidRPr="00536526">
        <w:rPr>
          <w:rFonts w:ascii="Roboto" w:eastAsia="Times New Roman" w:hAnsi="Roboto" w:cs="Helvetica"/>
          <w:color w:val="64686D"/>
          <w:sz w:val="21"/>
          <w:szCs w:val="21"/>
          <w:lang w:eastAsia="pl-PL"/>
        </w:rPr>
        <w:t>w domu bywa prawdziwym wyzwaniem dla domowników. Jak w tym "wymagającym" czasie budować mosty porozumienia? Jak sygnalizować dziecku – „Nie masz we mnie wroga”, „Jestem obok, zawsze możesz przyjść".</w:t>
      </w:r>
      <w:r w:rsidRPr="00536526">
        <w:rPr>
          <w:rFonts w:ascii="Roboto" w:eastAsia="Times New Roman" w:hAnsi="Roboto" w:cs="Helvetica"/>
          <w:color w:val="64686D"/>
          <w:sz w:val="21"/>
          <w:szCs w:val="21"/>
          <w:lang w:eastAsia="pl-PL"/>
        </w:rPr>
        <w:br/>
      </w:r>
    </w:p>
    <w:p w14:paraId="39D90088" w14:textId="77777777" w:rsidR="00536526" w:rsidRPr="006E6312" w:rsidRDefault="00536526" w:rsidP="006E6312">
      <w:pPr>
        <w:spacing w:after="0" w:line="390" w:lineRule="atLeast"/>
        <w:jc w:val="center"/>
        <w:rPr>
          <w:rFonts w:ascii="Roboto" w:eastAsia="Times New Roman" w:hAnsi="Roboto" w:cs="Helvetica"/>
          <w:i/>
          <w:color w:val="64686D"/>
          <w:sz w:val="28"/>
          <w:szCs w:val="28"/>
          <w:u w:val="single"/>
          <w:lang w:eastAsia="pl-PL"/>
        </w:rPr>
      </w:pPr>
      <w:r w:rsidRPr="006E6312">
        <w:rPr>
          <w:rFonts w:ascii="Roboto" w:eastAsia="Times New Roman" w:hAnsi="Roboto" w:cs="Helvetica"/>
          <w:b/>
          <w:bCs/>
          <w:i/>
          <w:color w:val="64686D"/>
          <w:sz w:val="28"/>
          <w:szCs w:val="28"/>
          <w:u w:val="single"/>
          <w:lang w:eastAsia="pl-PL"/>
        </w:rPr>
        <w:t>Oto kilka sposobów, które możesz wypróbować – powodzenia!</w:t>
      </w:r>
    </w:p>
    <w:p w14:paraId="54F62D15" w14:textId="77777777" w:rsidR="00536526" w:rsidRPr="00536526" w:rsidRDefault="00536526" w:rsidP="00245CFC">
      <w:pPr>
        <w:numPr>
          <w:ilvl w:val="0"/>
          <w:numId w:val="2"/>
        </w:numPr>
        <w:spacing w:before="100" w:beforeAutospacing="1" w:after="100" w:afterAutospacing="1" w:line="390" w:lineRule="atLeast"/>
        <w:ind w:left="495"/>
        <w:jc w:val="both"/>
        <w:rPr>
          <w:rFonts w:ascii="Roboto" w:eastAsia="Times New Roman" w:hAnsi="Roboto" w:cs="Helvetica"/>
          <w:color w:val="64686D"/>
          <w:sz w:val="21"/>
          <w:szCs w:val="21"/>
          <w:lang w:eastAsia="pl-PL"/>
        </w:rPr>
      </w:pPr>
      <w:r w:rsidRPr="00536526">
        <w:rPr>
          <w:rFonts w:ascii="Roboto" w:eastAsia="Times New Roman" w:hAnsi="Roboto" w:cs="Helvetica"/>
          <w:b/>
          <w:bCs/>
          <w:color w:val="64686D"/>
          <w:sz w:val="21"/>
          <w:lang w:eastAsia="pl-PL"/>
        </w:rPr>
        <w:t xml:space="preserve">Wspólny posiłek obowiązkowy. </w:t>
      </w:r>
      <w:r w:rsidRPr="00536526">
        <w:rPr>
          <w:rFonts w:ascii="Roboto" w:eastAsia="Times New Roman" w:hAnsi="Roboto" w:cs="Helvetica"/>
          <w:color w:val="64686D"/>
          <w:sz w:val="21"/>
          <w:szCs w:val="21"/>
          <w:lang w:eastAsia="pl-PL"/>
        </w:rPr>
        <w:t xml:space="preserve">Wiele rodzin bagatelizuje znaczenie wspólnego posiłku (przynajmniej raz dziennie). Każdy z członków rodziny łapie więc talerz, kanapkę i biegnie do swoich „spraw” – TV, gazeta, gra komputerowa. Wbrew pozorom jest to jednak bardzo wartościowe, jeśli rodzina wyrobi sobie nawyk wspólnego jedzenia, tworząc tym samym okazję do rozmowy, dzielenia się swoimi przemyśleniami czy nawet żartów. To wszystko buduje atmosferę jedności, daje </w:t>
      </w:r>
      <w:r w:rsidRPr="00536526">
        <w:rPr>
          <w:rFonts w:ascii="Roboto" w:eastAsia="Times New Roman" w:hAnsi="Roboto" w:cs="Helvetica"/>
          <w:color w:val="64686D"/>
          <w:sz w:val="21"/>
          <w:szCs w:val="21"/>
          <w:lang w:eastAsia="pl-PL"/>
        </w:rPr>
        <w:lastRenderedPageBreak/>
        <w:t xml:space="preserve">poczucie bezpieczeństwa i świadomość, że jest czas na wspólne bycie razem, że to </w:t>
      </w:r>
      <w:r w:rsidRPr="00536526">
        <w:rPr>
          <w:rFonts w:ascii="Roboto" w:eastAsia="Times New Roman" w:hAnsi="Roboto" w:cs="Helvetica"/>
          <w:b/>
          <w:bCs/>
          <w:color w:val="64686D"/>
          <w:sz w:val="21"/>
          <w:lang w:eastAsia="pl-PL"/>
        </w:rPr>
        <w:t>bycie razem jest ważne dla rodziców</w:t>
      </w:r>
      <w:r w:rsidR="006E6312">
        <w:rPr>
          <w:rFonts w:ascii="Roboto" w:eastAsia="Times New Roman" w:hAnsi="Roboto" w:cs="Helvetica"/>
          <w:color w:val="64686D"/>
          <w:sz w:val="21"/>
          <w:szCs w:val="21"/>
          <w:lang w:eastAsia="pl-PL"/>
        </w:rPr>
        <w:t xml:space="preserve"> (mimo wielu</w:t>
      </w:r>
      <w:r w:rsidRPr="00536526">
        <w:rPr>
          <w:rFonts w:ascii="Roboto" w:eastAsia="Times New Roman" w:hAnsi="Roboto" w:cs="Helvetica"/>
          <w:color w:val="64686D"/>
          <w:sz w:val="21"/>
          <w:szCs w:val="21"/>
          <w:lang w:eastAsia="pl-PL"/>
        </w:rPr>
        <w:t xml:space="preserve"> obowiązków znajdują na nie czas). Jeśli rytuał wspólnego posiłku wprowadzicie, gdy dziecko będzie jeszcze małe – w okresie, gdy wejdzie ono w okres buntu nastolatka jest szansa, że stół będzie takim miejscem spotkania z nim i okazją do spokojnej rozmowy. (Czasem spotkacie się ocz</w:t>
      </w:r>
      <w:r w:rsidR="006E6312">
        <w:rPr>
          <w:rFonts w:ascii="Roboto" w:eastAsia="Times New Roman" w:hAnsi="Roboto" w:cs="Helvetica"/>
          <w:color w:val="64686D"/>
          <w:sz w:val="21"/>
          <w:szCs w:val="21"/>
          <w:lang w:eastAsia="pl-PL"/>
        </w:rPr>
        <w:t>ywiście z milczeniem, ale doceń</w:t>
      </w:r>
      <w:r w:rsidRPr="00536526">
        <w:rPr>
          <w:rFonts w:ascii="Roboto" w:eastAsia="Times New Roman" w:hAnsi="Roboto" w:cs="Helvetica"/>
          <w:color w:val="64686D"/>
          <w:sz w:val="21"/>
          <w:szCs w:val="21"/>
          <w:lang w:eastAsia="pl-PL"/>
        </w:rPr>
        <w:t>cie już sam fakt, że dziecko usiadło z wami).</w:t>
      </w:r>
    </w:p>
    <w:p w14:paraId="032C6A01" w14:textId="77777777" w:rsidR="00536526" w:rsidRPr="00536526" w:rsidRDefault="00536526" w:rsidP="00245CFC">
      <w:pPr>
        <w:numPr>
          <w:ilvl w:val="0"/>
          <w:numId w:val="2"/>
        </w:numPr>
        <w:spacing w:before="100" w:beforeAutospacing="1" w:after="100" w:afterAutospacing="1" w:line="390" w:lineRule="atLeast"/>
        <w:ind w:left="495"/>
        <w:jc w:val="both"/>
        <w:rPr>
          <w:rFonts w:ascii="Roboto" w:eastAsia="Times New Roman" w:hAnsi="Roboto" w:cs="Helvetica"/>
          <w:color w:val="64686D"/>
          <w:sz w:val="21"/>
          <w:szCs w:val="21"/>
          <w:lang w:eastAsia="pl-PL"/>
        </w:rPr>
      </w:pPr>
      <w:r w:rsidRPr="00536526">
        <w:rPr>
          <w:rFonts w:ascii="Roboto" w:eastAsia="Times New Roman" w:hAnsi="Roboto" w:cs="Helvetica"/>
          <w:b/>
          <w:bCs/>
          <w:color w:val="64686D"/>
          <w:sz w:val="21"/>
          <w:lang w:eastAsia="pl-PL"/>
        </w:rPr>
        <w:t xml:space="preserve">Mój dzień. </w:t>
      </w:r>
      <w:r w:rsidRPr="00536526">
        <w:rPr>
          <w:rFonts w:ascii="Roboto" w:eastAsia="Times New Roman" w:hAnsi="Roboto" w:cs="Helvetica"/>
          <w:color w:val="64686D"/>
          <w:sz w:val="21"/>
          <w:szCs w:val="21"/>
          <w:lang w:eastAsia="pl-PL"/>
        </w:rPr>
        <w:t>Gdy już spotkacie się przy wspólnym stole (np. kolacja) i jakoś trudno będzie zacząć rozmowę – bawcie się w grę „Mój dzień”. Niech każdy z domowników opowie najlepsze i najgorsze wydarzenie, które go spotkało w danym dniu.</w:t>
      </w:r>
    </w:p>
    <w:p w14:paraId="59EB6701" w14:textId="59DBBA7F" w:rsidR="00536526" w:rsidRPr="00536526" w:rsidRDefault="00536526" w:rsidP="00245CFC">
      <w:pPr>
        <w:numPr>
          <w:ilvl w:val="0"/>
          <w:numId w:val="2"/>
        </w:numPr>
        <w:spacing w:before="100" w:beforeAutospacing="1" w:after="100" w:afterAutospacing="1" w:line="390" w:lineRule="atLeast"/>
        <w:ind w:left="495"/>
        <w:jc w:val="both"/>
        <w:rPr>
          <w:rFonts w:ascii="Roboto" w:eastAsia="Times New Roman" w:hAnsi="Roboto" w:cs="Helvetica"/>
          <w:color w:val="64686D"/>
          <w:sz w:val="21"/>
          <w:szCs w:val="21"/>
          <w:lang w:eastAsia="pl-PL"/>
        </w:rPr>
      </w:pPr>
      <w:r w:rsidRPr="00536526">
        <w:rPr>
          <w:rFonts w:ascii="Roboto" w:eastAsia="Times New Roman" w:hAnsi="Roboto" w:cs="Helvetica"/>
          <w:b/>
          <w:bCs/>
          <w:color w:val="64686D"/>
          <w:sz w:val="21"/>
          <w:lang w:eastAsia="pl-PL"/>
        </w:rPr>
        <w:t>Czas na dyskusję</w:t>
      </w:r>
      <w:r w:rsidRPr="00536526">
        <w:rPr>
          <w:rFonts w:ascii="Roboto" w:eastAsia="Times New Roman" w:hAnsi="Roboto" w:cs="Helvetica"/>
          <w:color w:val="64686D"/>
          <w:sz w:val="21"/>
          <w:szCs w:val="21"/>
          <w:lang w:eastAsia="pl-PL"/>
        </w:rPr>
        <w:t>. Często dzieci dochodzą do wniosku, że rodziców nie obchodzi ich zdanie, więc nie ma sensu z nimi w ogóle rozmawiać. W efekcie rodzice nie wiedzą, co myślą ich dzieci, nie mają możliwości pomóc im zrozumieć wielu kwestii czy pokazać możliwości rozwiązania problemów. Postarajcie się wprowadzić w rodzinie nawyk dyskusji. Przyjmijcie zasadę, że w trakcie rozmowy</w:t>
      </w:r>
      <w:r w:rsidRPr="00536526">
        <w:rPr>
          <w:rFonts w:ascii="Roboto" w:eastAsia="Times New Roman" w:hAnsi="Roboto" w:cs="Helvetica"/>
          <w:b/>
          <w:bCs/>
          <w:color w:val="64686D"/>
          <w:sz w:val="21"/>
          <w:lang w:eastAsia="pl-PL"/>
        </w:rPr>
        <w:t xml:space="preserve"> szanujemy zdanie innych</w:t>
      </w:r>
      <w:r w:rsidRPr="00536526">
        <w:rPr>
          <w:rFonts w:ascii="Roboto" w:eastAsia="Times New Roman" w:hAnsi="Roboto" w:cs="Helvetica"/>
          <w:color w:val="64686D"/>
          <w:sz w:val="21"/>
          <w:szCs w:val="21"/>
          <w:lang w:eastAsia="pl-PL"/>
        </w:rPr>
        <w:t>, nie krzyczymy i staramy się zachować spokój.</w:t>
      </w:r>
      <w:r w:rsidR="00484EE8">
        <w:rPr>
          <w:rFonts w:ascii="Roboto" w:eastAsia="Times New Roman" w:hAnsi="Roboto" w:cs="Helvetica"/>
          <w:color w:val="64686D"/>
          <w:sz w:val="21"/>
          <w:szCs w:val="21"/>
          <w:lang w:eastAsia="pl-PL"/>
        </w:rPr>
        <w:t xml:space="preserve"> </w:t>
      </w:r>
      <w:r w:rsidRPr="00536526">
        <w:rPr>
          <w:rFonts w:ascii="Roboto" w:eastAsia="Times New Roman" w:hAnsi="Roboto" w:cs="Helvetica"/>
          <w:color w:val="64686D"/>
          <w:sz w:val="21"/>
          <w:szCs w:val="21"/>
          <w:lang w:eastAsia="pl-PL"/>
        </w:rPr>
        <w:t xml:space="preserve">Niech dziecko wie, że w trakcie takiego spotkania nie zostanie zbesztane. </w:t>
      </w:r>
      <w:r w:rsidRPr="00536526">
        <w:rPr>
          <w:rFonts w:ascii="Roboto" w:eastAsia="Times New Roman" w:hAnsi="Roboto" w:cs="Helvetica"/>
          <w:b/>
          <w:bCs/>
          <w:color w:val="64686D"/>
          <w:sz w:val="21"/>
          <w:lang w:eastAsia="pl-PL"/>
        </w:rPr>
        <w:t>Starajcie się słuchać i spokojnie argumentować</w:t>
      </w:r>
      <w:r w:rsidRPr="00536526">
        <w:rPr>
          <w:rFonts w:ascii="Roboto" w:eastAsia="Times New Roman" w:hAnsi="Roboto" w:cs="Helvetica"/>
          <w:color w:val="64686D"/>
          <w:sz w:val="21"/>
          <w:szCs w:val="21"/>
          <w:lang w:eastAsia="pl-PL"/>
        </w:rPr>
        <w:t>. Pozwólcie dziecku wyrzucić z siebie swój gniew i żal, że coś jest nie po jego myśli. Takie spotkania dają szanse pokojowego rozwiązywania konfliktów i wyjaśniania niedomówień, poznania wzajemnych opinii i modyfikacji przekonań.</w:t>
      </w:r>
    </w:p>
    <w:p w14:paraId="36DB6583" w14:textId="01AE0ED4" w:rsidR="00536526" w:rsidRPr="00536526" w:rsidRDefault="00536526" w:rsidP="00245CFC">
      <w:pPr>
        <w:numPr>
          <w:ilvl w:val="0"/>
          <w:numId w:val="2"/>
        </w:numPr>
        <w:spacing w:before="100" w:beforeAutospacing="1" w:after="100" w:afterAutospacing="1" w:line="390" w:lineRule="atLeast"/>
        <w:ind w:left="495"/>
        <w:jc w:val="both"/>
        <w:rPr>
          <w:rFonts w:ascii="Roboto" w:eastAsia="Times New Roman" w:hAnsi="Roboto" w:cs="Helvetica"/>
          <w:color w:val="64686D"/>
          <w:sz w:val="21"/>
          <w:szCs w:val="21"/>
          <w:lang w:eastAsia="pl-PL"/>
        </w:rPr>
      </w:pPr>
      <w:r w:rsidRPr="00536526">
        <w:rPr>
          <w:rFonts w:ascii="Roboto" w:eastAsia="Times New Roman" w:hAnsi="Roboto" w:cs="Helvetica"/>
          <w:b/>
          <w:bCs/>
          <w:color w:val="64686D"/>
          <w:sz w:val="21"/>
          <w:lang w:eastAsia="pl-PL"/>
        </w:rPr>
        <w:t>Interesuję się tobą – jesteś dla mnie ważny</w:t>
      </w:r>
      <w:r w:rsidRPr="00536526">
        <w:rPr>
          <w:rFonts w:ascii="Roboto" w:eastAsia="Times New Roman" w:hAnsi="Roboto" w:cs="Helvetica"/>
          <w:color w:val="64686D"/>
          <w:sz w:val="21"/>
          <w:szCs w:val="21"/>
          <w:lang w:eastAsia="pl-PL"/>
        </w:rPr>
        <w:t xml:space="preserve">. Dzieci miewają różne zainteresowania, niekoniecznie zgodne z tym, czego oczekiwaliby ich rodzice. Pozwól dziecku na rozwijanie jego pasji nawet, jeśli wolałbyś go widzieć w zupełnie innym zawodzie. Dawaj mu odczuć, że je </w:t>
      </w:r>
      <w:r w:rsidRPr="00536526">
        <w:rPr>
          <w:rFonts w:ascii="Roboto" w:eastAsia="Times New Roman" w:hAnsi="Roboto" w:cs="Helvetica"/>
          <w:b/>
          <w:bCs/>
          <w:color w:val="64686D"/>
          <w:sz w:val="21"/>
          <w:lang w:eastAsia="pl-PL"/>
        </w:rPr>
        <w:t>akceptujesz</w:t>
      </w:r>
      <w:r w:rsidRPr="00536526">
        <w:rPr>
          <w:rFonts w:ascii="Roboto" w:eastAsia="Times New Roman" w:hAnsi="Roboto" w:cs="Helvetica"/>
          <w:color w:val="64686D"/>
          <w:sz w:val="21"/>
          <w:szCs w:val="21"/>
          <w:lang w:eastAsia="pl-PL"/>
        </w:rPr>
        <w:t xml:space="preserve"> i zawsze może do ciebie przyjść po radę. Twój nastolatek ciągle rysuje komiksy? Porozmawiaj z nim, </w:t>
      </w:r>
      <w:r w:rsidR="00657173" w:rsidRPr="00536526">
        <w:rPr>
          <w:rFonts w:ascii="Roboto" w:eastAsia="Times New Roman" w:hAnsi="Roboto" w:cs="Helvetica"/>
          <w:color w:val="64686D"/>
          <w:sz w:val="21"/>
          <w:szCs w:val="21"/>
          <w:lang w:eastAsia="pl-PL"/>
        </w:rPr>
        <w:t>zapytaj –</w:t>
      </w:r>
      <w:r w:rsidRPr="00536526">
        <w:rPr>
          <w:rFonts w:ascii="Roboto" w:eastAsia="Times New Roman" w:hAnsi="Roboto" w:cs="Helvetica"/>
          <w:color w:val="64686D"/>
          <w:sz w:val="21"/>
          <w:szCs w:val="21"/>
          <w:lang w:eastAsia="pl-PL"/>
        </w:rPr>
        <w:t xml:space="preserve"> może chciałby pójść na zajęcia dodatkowe. </w:t>
      </w:r>
      <w:r w:rsidRPr="00536526">
        <w:rPr>
          <w:rFonts w:ascii="Roboto" w:eastAsia="Times New Roman" w:hAnsi="Roboto" w:cs="Helvetica"/>
          <w:b/>
          <w:bCs/>
          <w:color w:val="64686D"/>
          <w:sz w:val="21"/>
          <w:lang w:eastAsia="pl-PL"/>
        </w:rPr>
        <w:t>Spróbuj znaleźć z nim wspólny język.</w:t>
      </w:r>
      <w:r w:rsidRPr="00536526">
        <w:rPr>
          <w:rFonts w:ascii="Roboto" w:eastAsia="Times New Roman" w:hAnsi="Roboto" w:cs="Helvetica"/>
          <w:color w:val="64686D"/>
          <w:sz w:val="21"/>
          <w:szCs w:val="21"/>
          <w:lang w:eastAsia="pl-PL"/>
        </w:rPr>
        <w:t xml:space="preserve"> Niech dziecko wie, że nie są ci obojętne jego zainteresowania. Może nastolatek z twojego punktu widzenia spędza czas na czymś nie po twojej myśli – nie pozwól jednak, by to była przestrzeń, gdzie jesteś niemile widziany.</w:t>
      </w:r>
    </w:p>
    <w:p w14:paraId="19D21C66" w14:textId="36E5C9A6" w:rsidR="00245CFC" w:rsidRDefault="00536526" w:rsidP="00245CFC">
      <w:pPr>
        <w:numPr>
          <w:ilvl w:val="0"/>
          <w:numId w:val="2"/>
        </w:numPr>
        <w:spacing w:before="100" w:beforeAutospacing="1" w:after="100" w:afterAutospacing="1" w:line="390" w:lineRule="atLeast"/>
        <w:ind w:left="495"/>
        <w:jc w:val="both"/>
        <w:rPr>
          <w:rFonts w:ascii="Roboto" w:eastAsia="Times New Roman" w:hAnsi="Roboto" w:cs="Helvetica"/>
          <w:color w:val="64686D"/>
          <w:sz w:val="21"/>
          <w:szCs w:val="21"/>
          <w:lang w:eastAsia="pl-PL"/>
        </w:rPr>
      </w:pPr>
      <w:r w:rsidRPr="00536526">
        <w:rPr>
          <w:rFonts w:ascii="Roboto" w:eastAsia="Times New Roman" w:hAnsi="Roboto" w:cs="Helvetica"/>
          <w:b/>
          <w:bCs/>
          <w:color w:val="64686D"/>
          <w:sz w:val="21"/>
          <w:lang w:eastAsia="pl-PL"/>
        </w:rPr>
        <w:t xml:space="preserve">Zdrowa rywalizacja jednoczy. </w:t>
      </w:r>
      <w:r w:rsidRPr="00536526">
        <w:rPr>
          <w:rFonts w:ascii="Roboto" w:eastAsia="Times New Roman" w:hAnsi="Roboto" w:cs="Helvetica"/>
          <w:color w:val="64686D"/>
          <w:sz w:val="21"/>
          <w:szCs w:val="21"/>
          <w:lang w:eastAsia="pl-PL"/>
        </w:rPr>
        <w:t>„Jesteś najmądrzejszy, Ty ciągle musisz mieć rację, zawsze musi wyjść na Twoje</w:t>
      </w:r>
      <w:r w:rsidR="00657173" w:rsidRPr="00536526">
        <w:rPr>
          <w:rFonts w:ascii="Roboto" w:eastAsia="Times New Roman" w:hAnsi="Roboto" w:cs="Helvetica"/>
          <w:color w:val="64686D"/>
          <w:sz w:val="21"/>
          <w:szCs w:val="21"/>
          <w:lang w:eastAsia="pl-PL"/>
        </w:rPr>
        <w:t>!!!” …</w:t>
      </w:r>
      <w:r w:rsidRPr="00536526">
        <w:rPr>
          <w:rFonts w:ascii="Roboto" w:eastAsia="Times New Roman" w:hAnsi="Roboto" w:cs="Helvetica"/>
          <w:color w:val="64686D"/>
          <w:sz w:val="21"/>
          <w:szCs w:val="21"/>
          <w:lang w:eastAsia="pl-PL"/>
        </w:rPr>
        <w:t xml:space="preserve"> Pokaż dziecku, że tak nie musi wcale być… Organizujcie rodzinne zawody – np. turnieje gier planszowych (ich oferta jest dziś wyjątkowo ciekawa, a gra potrafi dać sporo frajdy) czy rodzinne zawody sportowe. Nawet zagniewany na rodziców nastolatek nie przepuści okazji, by np. „zamknąć ich w lochu” czy pokazać, że może ograć tatę w tenisa. Jeśli z początku młody człowiek podejdzie do tego z niechęcią… to zobaczycie, jak szybko się wciągnie w zabawę obmyślając strategię, jak tu wygrać. Złość zacznie opadać, powstanie okazja do rozmowy. </w:t>
      </w:r>
    </w:p>
    <w:p w14:paraId="2A6725F6" w14:textId="77777777" w:rsidR="0009340E" w:rsidRDefault="00536526" w:rsidP="00245CFC">
      <w:pPr>
        <w:numPr>
          <w:ilvl w:val="0"/>
          <w:numId w:val="2"/>
        </w:numPr>
        <w:spacing w:before="100" w:beforeAutospacing="1" w:after="100" w:afterAutospacing="1" w:line="390" w:lineRule="atLeast"/>
        <w:ind w:left="495"/>
        <w:rPr>
          <w:rFonts w:ascii="Roboto" w:eastAsia="Times New Roman" w:hAnsi="Roboto" w:cs="Helvetica"/>
          <w:color w:val="64686D"/>
          <w:sz w:val="21"/>
          <w:szCs w:val="21"/>
          <w:lang w:eastAsia="pl-PL"/>
        </w:rPr>
      </w:pPr>
      <w:r w:rsidRPr="00245CFC">
        <w:rPr>
          <w:rFonts w:ascii="Roboto" w:eastAsia="Times New Roman" w:hAnsi="Roboto" w:cs="Helvetica"/>
          <w:b/>
          <w:bCs/>
          <w:color w:val="64686D"/>
          <w:sz w:val="21"/>
          <w:lang w:eastAsia="pl-PL"/>
        </w:rPr>
        <w:t>Pamiętaj: rozmowa czyni cuda</w:t>
      </w:r>
      <w:r w:rsidR="00D57DE0">
        <w:rPr>
          <w:rFonts w:ascii="Roboto" w:eastAsia="Times New Roman" w:hAnsi="Roboto" w:cs="Helvetica"/>
          <w:b/>
          <w:bCs/>
          <w:color w:val="64686D"/>
          <w:sz w:val="21"/>
          <w:lang w:eastAsia="pl-PL"/>
        </w:rPr>
        <w:br/>
      </w:r>
    </w:p>
    <w:p w14:paraId="2C98254F" w14:textId="6F8708BD" w:rsidR="00536526" w:rsidRPr="00245CFC" w:rsidRDefault="00536526" w:rsidP="0009340E">
      <w:pPr>
        <w:spacing w:before="100" w:beforeAutospacing="1" w:after="100" w:afterAutospacing="1" w:line="390" w:lineRule="atLeast"/>
        <w:ind w:left="135"/>
        <w:rPr>
          <w:rFonts w:ascii="Roboto" w:eastAsia="Times New Roman" w:hAnsi="Roboto" w:cs="Helvetica"/>
          <w:color w:val="64686D"/>
          <w:sz w:val="21"/>
          <w:szCs w:val="21"/>
          <w:lang w:eastAsia="pl-PL"/>
        </w:rPr>
      </w:pPr>
      <w:r w:rsidRPr="00245CFC">
        <w:rPr>
          <w:rFonts w:ascii="Roboto" w:eastAsia="Times New Roman" w:hAnsi="Roboto" w:cs="Helvetica"/>
          <w:color w:val="64686D"/>
          <w:sz w:val="21"/>
          <w:szCs w:val="21"/>
          <w:lang w:eastAsia="pl-PL"/>
        </w:rPr>
        <w:lastRenderedPageBreak/>
        <w:t> </w:t>
      </w:r>
      <w:r w:rsidRPr="00245CFC">
        <w:rPr>
          <w:rFonts w:ascii="Roboto" w:eastAsia="Times New Roman" w:hAnsi="Roboto" w:cs="Helvetica"/>
          <w:b/>
          <w:bCs/>
          <w:color w:val="64686D"/>
          <w:sz w:val="21"/>
          <w:lang w:eastAsia="pl-PL"/>
        </w:rPr>
        <w:t>WAŻNE!</w:t>
      </w:r>
      <w:r w:rsidRPr="00245CFC">
        <w:rPr>
          <w:rFonts w:ascii="Roboto" w:eastAsia="Times New Roman" w:hAnsi="Roboto" w:cs="Helvetica"/>
          <w:color w:val="64686D"/>
          <w:sz w:val="21"/>
          <w:szCs w:val="21"/>
          <w:lang w:eastAsia="pl-PL"/>
        </w:rPr>
        <w:t xml:space="preserve"> </w:t>
      </w:r>
    </w:p>
    <w:p w14:paraId="63DC20A3" w14:textId="77777777" w:rsidR="00536526" w:rsidRPr="00536526" w:rsidRDefault="00536526" w:rsidP="00245CFC">
      <w:pPr>
        <w:numPr>
          <w:ilvl w:val="0"/>
          <w:numId w:val="3"/>
        </w:numPr>
        <w:spacing w:before="100" w:beforeAutospacing="1" w:after="100" w:afterAutospacing="1" w:line="390" w:lineRule="atLeast"/>
        <w:ind w:left="495"/>
        <w:jc w:val="both"/>
        <w:rPr>
          <w:rFonts w:ascii="Roboto" w:eastAsia="Times New Roman" w:hAnsi="Roboto" w:cs="Helvetica"/>
          <w:color w:val="64686D"/>
          <w:sz w:val="21"/>
          <w:szCs w:val="21"/>
          <w:lang w:eastAsia="pl-PL"/>
        </w:rPr>
      </w:pPr>
      <w:r w:rsidRPr="00536526">
        <w:rPr>
          <w:rFonts w:ascii="Roboto" w:eastAsia="Times New Roman" w:hAnsi="Roboto" w:cs="Helvetica"/>
          <w:b/>
          <w:bCs/>
          <w:color w:val="64686D"/>
          <w:sz w:val="21"/>
          <w:lang w:eastAsia="pl-PL"/>
        </w:rPr>
        <w:t>Nie podnoś głosu. Twój krzyk to dla dziecka sygnał, że mu nie pomożesz.</w:t>
      </w:r>
    </w:p>
    <w:p w14:paraId="0EDCFE5C" w14:textId="77777777" w:rsidR="00536526" w:rsidRPr="00536526" w:rsidRDefault="00536526" w:rsidP="00245CFC">
      <w:pPr>
        <w:numPr>
          <w:ilvl w:val="0"/>
          <w:numId w:val="3"/>
        </w:numPr>
        <w:spacing w:before="100" w:beforeAutospacing="1" w:after="100" w:afterAutospacing="1" w:line="390" w:lineRule="atLeast"/>
        <w:ind w:left="495"/>
        <w:jc w:val="both"/>
        <w:rPr>
          <w:rFonts w:ascii="Roboto" w:eastAsia="Times New Roman" w:hAnsi="Roboto" w:cs="Helvetica"/>
          <w:color w:val="64686D"/>
          <w:sz w:val="21"/>
          <w:szCs w:val="21"/>
          <w:lang w:eastAsia="pl-PL"/>
        </w:rPr>
      </w:pPr>
      <w:r w:rsidRPr="00536526">
        <w:rPr>
          <w:rFonts w:ascii="Roboto" w:eastAsia="Times New Roman" w:hAnsi="Roboto" w:cs="Helvetica"/>
          <w:b/>
          <w:bCs/>
          <w:color w:val="64686D"/>
          <w:sz w:val="21"/>
          <w:lang w:eastAsia="pl-PL"/>
        </w:rPr>
        <w:t>Najpierw wysłuchaj. Pozwól mu przedstawić swój punkt widzenia.</w:t>
      </w:r>
    </w:p>
    <w:p w14:paraId="4F16CD89" w14:textId="77777777" w:rsidR="00536526" w:rsidRPr="00536526" w:rsidRDefault="00536526" w:rsidP="00245CFC">
      <w:pPr>
        <w:numPr>
          <w:ilvl w:val="0"/>
          <w:numId w:val="3"/>
        </w:numPr>
        <w:spacing w:before="100" w:beforeAutospacing="1" w:after="100" w:afterAutospacing="1" w:line="390" w:lineRule="atLeast"/>
        <w:ind w:left="495"/>
        <w:jc w:val="both"/>
        <w:rPr>
          <w:rFonts w:ascii="Roboto" w:eastAsia="Times New Roman" w:hAnsi="Roboto" w:cs="Helvetica"/>
          <w:color w:val="64686D"/>
          <w:sz w:val="21"/>
          <w:szCs w:val="21"/>
          <w:lang w:eastAsia="pl-PL"/>
        </w:rPr>
      </w:pPr>
      <w:r w:rsidRPr="00536526">
        <w:rPr>
          <w:rFonts w:ascii="Roboto" w:eastAsia="Times New Roman" w:hAnsi="Roboto" w:cs="Helvetica"/>
          <w:b/>
          <w:bCs/>
          <w:color w:val="64686D"/>
          <w:sz w:val="21"/>
          <w:lang w:eastAsia="pl-PL"/>
        </w:rPr>
        <w:t>Nie przerywaj komentarzami. Zadawaj pytania. Jeśli widzisz, że dziecko ma problem z odpowiedzią, nie nalegaj. Może za kilka minut będzie gotowe ci odpowiedzieć. Naciskając, tylko je zniechęcisz.</w:t>
      </w:r>
    </w:p>
    <w:p w14:paraId="38D7F0DD" w14:textId="101F902D" w:rsidR="00536526" w:rsidRPr="00536526" w:rsidRDefault="00536526" w:rsidP="00245CFC">
      <w:pPr>
        <w:numPr>
          <w:ilvl w:val="0"/>
          <w:numId w:val="3"/>
        </w:numPr>
        <w:spacing w:before="100" w:beforeAutospacing="1" w:after="100" w:afterAutospacing="1" w:line="390" w:lineRule="atLeast"/>
        <w:ind w:left="495"/>
        <w:jc w:val="both"/>
        <w:rPr>
          <w:rFonts w:ascii="Roboto" w:eastAsia="Times New Roman" w:hAnsi="Roboto" w:cs="Helvetica"/>
          <w:color w:val="64686D"/>
          <w:sz w:val="21"/>
          <w:szCs w:val="21"/>
          <w:lang w:eastAsia="pl-PL"/>
        </w:rPr>
      </w:pPr>
      <w:r w:rsidRPr="00536526">
        <w:rPr>
          <w:rFonts w:ascii="Roboto" w:eastAsia="Times New Roman" w:hAnsi="Roboto" w:cs="Helvetica"/>
          <w:b/>
          <w:bCs/>
          <w:color w:val="64686D"/>
          <w:sz w:val="21"/>
          <w:lang w:eastAsia="pl-PL"/>
        </w:rPr>
        <w:t xml:space="preserve">Nie musisz się zgadzać z tym, co nastolatek </w:t>
      </w:r>
      <w:proofErr w:type="gramStart"/>
      <w:r w:rsidRPr="00536526">
        <w:rPr>
          <w:rFonts w:ascii="Roboto" w:eastAsia="Times New Roman" w:hAnsi="Roboto" w:cs="Helvetica"/>
          <w:b/>
          <w:bCs/>
          <w:color w:val="64686D"/>
          <w:sz w:val="21"/>
          <w:lang w:eastAsia="pl-PL"/>
        </w:rPr>
        <w:t>mówi</w:t>
      </w:r>
      <w:r w:rsidR="00657173">
        <w:rPr>
          <w:rFonts w:ascii="Roboto" w:eastAsia="Times New Roman" w:hAnsi="Roboto" w:cs="Helvetica"/>
          <w:b/>
          <w:bCs/>
          <w:color w:val="64686D"/>
          <w:sz w:val="21"/>
          <w:lang w:eastAsia="pl-PL"/>
        </w:rPr>
        <w:t>,</w:t>
      </w:r>
      <w:proofErr w:type="gramEnd"/>
      <w:r w:rsidR="0009340E">
        <w:rPr>
          <w:rFonts w:ascii="Roboto" w:eastAsia="Times New Roman" w:hAnsi="Roboto" w:cs="Helvetica"/>
          <w:b/>
          <w:bCs/>
          <w:color w:val="64686D"/>
          <w:sz w:val="21"/>
          <w:lang w:eastAsia="pl-PL"/>
        </w:rPr>
        <w:t xml:space="preserve"> </w:t>
      </w:r>
      <w:r w:rsidRPr="00536526">
        <w:rPr>
          <w:rFonts w:ascii="Roboto" w:eastAsia="Times New Roman" w:hAnsi="Roboto" w:cs="Helvetica"/>
          <w:b/>
          <w:bCs/>
          <w:color w:val="64686D"/>
          <w:sz w:val="21"/>
          <w:lang w:eastAsia="pl-PL"/>
        </w:rPr>
        <w:t>ani ulegać wszystkim jego prośbom i naciskom. Nie pozwól, by tobą manipulował. Ale pamiętaj o argumentach. Unikaj słów: "Zabraniam ci i koniec".</w:t>
      </w:r>
    </w:p>
    <w:p w14:paraId="4F401DEF" w14:textId="77777777" w:rsidR="00536526" w:rsidRPr="00536526" w:rsidRDefault="00536526" w:rsidP="00245CFC">
      <w:pPr>
        <w:numPr>
          <w:ilvl w:val="0"/>
          <w:numId w:val="3"/>
        </w:numPr>
        <w:spacing w:before="100" w:beforeAutospacing="1" w:after="100" w:afterAutospacing="1" w:line="390" w:lineRule="atLeast"/>
        <w:ind w:left="495"/>
        <w:jc w:val="both"/>
        <w:rPr>
          <w:rFonts w:ascii="Roboto" w:eastAsia="Times New Roman" w:hAnsi="Roboto" w:cs="Helvetica"/>
          <w:color w:val="64686D"/>
          <w:sz w:val="21"/>
          <w:szCs w:val="21"/>
          <w:lang w:eastAsia="pl-PL"/>
        </w:rPr>
      </w:pPr>
      <w:r w:rsidRPr="00536526">
        <w:rPr>
          <w:rFonts w:ascii="Roboto" w:eastAsia="Times New Roman" w:hAnsi="Roboto" w:cs="Helvetica"/>
          <w:b/>
          <w:bCs/>
          <w:color w:val="64686D"/>
          <w:sz w:val="21"/>
          <w:lang w:eastAsia="pl-PL"/>
        </w:rPr>
        <w:t>Rozmawiaj spokojnie. "Rozumiem cię, ale...", "Podobają mi się twoje argumenty, jednak mnie nie przekonałeś, wrócimy do tej rozmowy za rok".</w:t>
      </w:r>
    </w:p>
    <w:p w14:paraId="69C936E2" w14:textId="36166C05" w:rsidR="00536526" w:rsidRPr="00536526" w:rsidRDefault="00536526" w:rsidP="00245CFC">
      <w:pPr>
        <w:numPr>
          <w:ilvl w:val="0"/>
          <w:numId w:val="3"/>
        </w:numPr>
        <w:spacing w:before="100" w:beforeAutospacing="1" w:after="100" w:afterAutospacing="1" w:line="390" w:lineRule="atLeast"/>
        <w:ind w:left="495"/>
        <w:jc w:val="both"/>
        <w:rPr>
          <w:rFonts w:ascii="Roboto" w:eastAsia="Times New Roman" w:hAnsi="Roboto" w:cs="Helvetica"/>
          <w:color w:val="64686D"/>
          <w:sz w:val="21"/>
          <w:szCs w:val="21"/>
          <w:lang w:eastAsia="pl-PL"/>
        </w:rPr>
      </w:pPr>
      <w:r w:rsidRPr="00536526">
        <w:rPr>
          <w:rFonts w:ascii="Roboto" w:eastAsia="Times New Roman" w:hAnsi="Roboto" w:cs="Helvetica"/>
          <w:b/>
          <w:bCs/>
          <w:color w:val="64686D"/>
          <w:sz w:val="21"/>
          <w:lang w:eastAsia="pl-PL"/>
        </w:rPr>
        <w:t xml:space="preserve">Jeśli czegoś dziecku zabraniasz, </w:t>
      </w:r>
      <w:r w:rsidR="00657173" w:rsidRPr="00536526">
        <w:rPr>
          <w:rFonts w:ascii="Roboto" w:eastAsia="Times New Roman" w:hAnsi="Roboto" w:cs="Helvetica"/>
          <w:b/>
          <w:bCs/>
          <w:color w:val="64686D"/>
          <w:sz w:val="21"/>
          <w:lang w:eastAsia="pl-PL"/>
        </w:rPr>
        <w:t>uzasadnij,</w:t>
      </w:r>
      <w:r w:rsidRPr="00536526">
        <w:rPr>
          <w:rFonts w:ascii="Roboto" w:eastAsia="Times New Roman" w:hAnsi="Roboto" w:cs="Helvetica"/>
          <w:b/>
          <w:bCs/>
          <w:color w:val="64686D"/>
          <w:sz w:val="21"/>
          <w:lang w:eastAsia="pl-PL"/>
        </w:rPr>
        <w:t xml:space="preserve"> dlaczego. Przyznaj: "Martwię się o ciebie. Nie chce cię puścić na ten koncert, bo nie jestem w stanie zapobiec temu, co może cię tam spotkać". Dziecko poczuje, że się o nie troszczysz. Może zaproponuj, że je na ten koncert zawieziesz i odbierzesz.</w:t>
      </w:r>
    </w:p>
    <w:p w14:paraId="674B6CDE" w14:textId="77777777" w:rsidR="00536526" w:rsidRPr="00536526" w:rsidRDefault="00536526" w:rsidP="00245CFC">
      <w:pPr>
        <w:numPr>
          <w:ilvl w:val="0"/>
          <w:numId w:val="3"/>
        </w:numPr>
        <w:spacing w:before="100" w:beforeAutospacing="1" w:after="100" w:afterAutospacing="1" w:line="390" w:lineRule="atLeast"/>
        <w:ind w:left="495"/>
        <w:jc w:val="both"/>
        <w:rPr>
          <w:rFonts w:ascii="Roboto" w:eastAsia="Times New Roman" w:hAnsi="Roboto" w:cs="Helvetica"/>
          <w:color w:val="64686D"/>
          <w:sz w:val="21"/>
          <w:szCs w:val="21"/>
          <w:lang w:eastAsia="pl-PL"/>
        </w:rPr>
      </w:pPr>
      <w:r w:rsidRPr="00536526">
        <w:rPr>
          <w:rFonts w:ascii="Roboto" w:eastAsia="Times New Roman" w:hAnsi="Roboto" w:cs="Helvetica"/>
          <w:b/>
          <w:bCs/>
          <w:color w:val="64686D"/>
          <w:sz w:val="21"/>
          <w:lang w:eastAsia="pl-PL"/>
        </w:rPr>
        <w:t>Zadziw trochę swoje dziecko, zaskocz. Potraktuj problem z humorem. Rozładuj napięcie, niech dziecko wie, że ma fajnego rodzica.</w:t>
      </w:r>
    </w:p>
    <w:p w14:paraId="539C68A6" w14:textId="77777777" w:rsidR="00536526" w:rsidRPr="00536526" w:rsidRDefault="00536526" w:rsidP="00245CFC">
      <w:pPr>
        <w:numPr>
          <w:ilvl w:val="0"/>
          <w:numId w:val="3"/>
        </w:numPr>
        <w:spacing w:before="100" w:beforeAutospacing="1" w:after="100" w:afterAutospacing="1" w:line="390" w:lineRule="atLeast"/>
        <w:ind w:left="495"/>
        <w:jc w:val="both"/>
        <w:rPr>
          <w:rFonts w:ascii="Roboto" w:eastAsia="Times New Roman" w:hAnsi="Roboto" w:cs="Helvetica"/>
          <w:color w:val="64686D"/>
          <w:sz w:val="21"/>
          <w:szCs w:val="21"/>
          <w:lang w:eastAsia="pl-PL"/>
        </w:rPr>
      </w:pPr>
      <w:r w:rsidRPr="00536526">
        <w:rPr>
          <w:rFonts w:ascii="Roboto" w:eastAsia="Times New Roman" w:hAnsi="Roboto" w:cs="Helvetica"/>
          <w:b/>
          <w:bCs/>
          <w:color w:val="64686D"/>
          <w:sz w:val="21"/>
          <w:lang w:eastAsia="pl-PL"/>
        </w:rPr>
        <w:t>Nie mów: "Ja w twoim wieku, to...", ani "Mnie było gorzej, ty masz wszystko" - to na nic. Lepiej zabierz dziecko na zakupy, pokaż, ile coś kosztuje i jak długo trzeba na to pracować.</w:t>
      </w:r>
    </w:p>
    <w:p w14:paraId="326786A4" w14:textId="77777777" w:rsidR="00536526" w:rsidRPr="00536526" w:rsidRDefault="00536526" w:rsidP="00245CFC">
      <w:pPr>
        <w:numPr>
          <w:ilvl w:val="0"/>
          <w:numId w:val="3"/>
        </w:numPr>
        <w:spacing w:before="100" w:beforeAutospacing="1" w:after="100" w:afterAutospacing="1" w:line="390" w:lineRule="atLeast"/>
        <w:ind w:left="495"/>
        <w:jc w:val="both"/>
        <w:rPr>
          <w:rFonts w:ascii="Roboto" w:eastAsia="Times New Roman" w:hAnsi="Roboto" w:cs="Helvetica"/>
          <w:color w:val="64686D"/>
          <w:sz w:val="21"/>
          <w:szCs w:val="21"/>
          <w:lang w:eastAsia="pl-PL"/>
        </w:rPr>
      </w:pPr>
      <w:r w:rsidRPr="00536526">
        <w:rPr>
          <w:rFonts w:ascii="Roboto" w:eastAsia="Times New Roman" w:hAnsi="Roboto" w:cs="Helvetica"/>
          <w:b/>
          <w:bCs/>
          <w:color w:val="64686D"/>
          <w:sz w:val="21"/>
          <w:lang w:eastAsia="pl-PL"/>
        </w:rPr>
        <w:t>Nie wygłaszaj wykładów ani nie zwracaj się jak do malucha. Traktuj dziecko jak partnera. Tłumacz w sposób prosty, zrozumiały.</w:t>
      </w:r>
    </w:p>
    <w:p w14:paraId="7F4ADE5C" w14:textId="2EA523D3" w:rsidR="00887EFD" w:rsidRPr="004A6C5D" w:rsidRDefault="00536526" w:rsidP="004A6C5D">
      <w:pPr>
        <w:spacing w:after="0" w:line="390" w:lineRule="atLeast"/>
        <w:rPr>
          <w:rFonts w:ascii="Roboto" w:eastAsia="Times New Roman" w:hAnsi="Roboto" w:cs="Helvetica"/>
          <w:color w:val="64686D"/>
          <w:sz w:val="21"/>
          <w:szCs w:val="21"/>
          <w:lang w:eastAsia="pl-PL"/>
        </w:rPr>
      </w:pPr>
      <w:r w:rsidRPr="00536526">
        <w:rPr>
          <w:rFonts w:ascii="Roboto" w:eastAsia="Times New Roman" w:hAnsi="Roboto" w:cs="Helvetica"/>
          <w:color w:val="64686D"/>
          <w:sz w:val="21"/>
          <w:szCs w:val="21"/>
          <w:lang w:eastAsia="pl-PL"/>
        </w:rPr>
        <w:br/>
        <w:t> </w:t>
      </w:r>
      <w:r w:rsidRPr="00536526">
        <w:rPr>
          <w:rFonts w:ascii="Roboto" w:eastAsia="Times New Roman" w:hAnsi="Roboto" w:cs="Helvetica"/>
          <w:color w:val="64686D"/>
          <w:sz w:val="21"/>
          <w:szCs w:val="21"/>
          <w:lang w:eastAsia="pl-PL"/>
        </w:rPr>
        <w:br/>
      </w:r>
    </w:p>
    <w:sectPr w:rsidR="00887EFD" w:rsidRPr="004A6C5D" w:rsidSect="00887EFD">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Roboto">
    <w:altName w:val="Times New Roman"/>
    <w:charset w:val="00"/>
    <w:family w:val="auto"/>
    <w:pitch w:val="default"/>
  </w:font>
  <w:font w:name="Helvetica">
    <w:panose1 w:val="020B0504020202020204"/>
    <w:charset w:val="00"/>
    <w:family w:val="swiss"/>
    <w:pitch w:val="variable"/>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4C686B"/>
    <w:multiLevelType w:val="multilevel"/>
    <w:tmpl w:val="52E0E7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60770BA3"/>
    <w:multiLevelType w:val="multilevel"/>
    <w:tmpl w:val="49F49A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76486E83"/>
    <w:multiLevelType w:val="multilevel"/>
    <w:tmpl w:val="A8D213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7EE73150"/>
    <w:multiLevelType w:val="multilevel"/>
    <w:tmpl w:val="2796F9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6526"/>
    <w:rsid w:val="00040562"/>
    <w:rsid w:val="0009340E"/>
    <w:rsid w:val="000956DA"/>
    <w:rsid w:val="000B3EBA"/>
    <w:rsid w:val="000E3752"/>
    <w:rsid w:val="00143F80"/>
    <w:rsid w:val="0016033B"/>
    <w:rsid w:val="001B3310"/>
    <w:rsid w:val="00215084"/>
    <w:rsid w:val="00245CFC"/>
    <w:rsid w:val="00272E50"/>
    <w:rsid w:val="002D198E"/>
    <w:rsid w:val="00310F3A"/>
    <w:rsid w:val="00317C1F"/>
    <w:rsid w:val="0033346B"/>
    <w:rsid w:val="003D2059"/>
    <w:rsid w:val="003D5D8D"/>
    <w:rsid w:val="003E7BBC"/>
    <w:rsid w:val="00431366"/>
    <w:rsid w:val="00484EE8"/>
    <w:rsid w:val="004A4910"/>
    <w:rsid w:val="004A6C5D"/>
    <w:rsid w:val="004D1264"/>
    <w:rsid w:val="004D6643"/>
    <w:rsid w:val="00536526"/>
    <w:rsid w:val="005715C1"/>
    <w:rsid w:val="0058324B"/>
    <w:rsid w:val="005D1A67"/>
    <w:rsid w:val="005E2379"/>
    <w:rsid w:val="006167F7"/>
    <w:rsid w:val="00631516"/>
    <w:rsid w:val="00641AAE"/>
    <w:rsid w:val="00657173"/>
    <w:rsid w:val="006613EB"/>
    <w:rsid w:val="006E6312"/>
    <w:rsid w:val="007132DF"/>
    <w:rsid w:val="00755FDC"/>
    <w:rsid w:val="00887EFD"/>
    <w:rsid w:val="008F4978"/>
    <w:rsid w:val="00971871"/>
    <w:rsid w:val="00A441A6"/>
    <w:rsid w:val="00A50256"/>
    <w:rsid w:val="00C2436C"/>
    <w:rsid w:val="00C409A7"/>
    <w:rsid w:val="00C46B2C"/>
    <w:rsid w:val="00C67FF7"/>
    <w:rsid w:val="00D511E0"/>
    <w:rsid w:val="00D57DE0"/>
    <w:rsid w:val="00E56D37"/>
    <w:rsid w:val="00E6449D"/>
    <w:rsid w:val="00EF2668"/>
    <w:rsid w:val="00F15C9E"/>
    <w:rsid w:val="00F22521"/>
    <w:rsid w:val="00F26D67"/>
    <w:rsid w:val="00F41D5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04EC0B"/>
  <w15:docId w15:val="{2B31A6F5-ED89-4447-A04E-155B9090CD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887EFD"/>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Pogrubienie">
    <w:name w:val="Strong"/>
    <w:basedOn w:val="Domylnaczcionkaakapitu"/>
    <w:uiPriority w:val="22"/>
    <w:qFormat/>
    <w:rsid w:val="0053652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58954118">
      <w:bodyDiv w:val="1"/>
      <w:marLeft w:val="0"/>
      <w:marRight w:val="0"/>
      <w:marTop w:val="0"/>
      <w:marBottom w:val="0"/>
      <w:divBdr>
        <w:top w:val="none" w:sz="0" w:space="0" w:color="auto"/>
        <w:left w:val="none" w:sz="0" w:space="0" w:color="auto"/>
        <w:bottom w:val="none" w:sz="0" w:space="0" w:color="auto"/>
        <w:right w:val="none" w:sz="0" w:space="0" w:color="auto"/>
      </w:divBdr>
      <w:divsChild>
        <w:div w:id="1321544461">
          <w:marLeft w:val="0"/>
          <w:marRight w:val="0"/>
          <w:marTop w:val="0"/>
          <w:marBottom w:val="0"/>
          <w:divBdr>
            <w:top w:val="none" w:sz="0" w:space="0" w:color="auto"/>
            <w:left w:val="none" w:sz="0" w:space="0" w:color="auto"/>
            <w:bottom w:val="none" w:sz="0" w:space="0" w:color="auto"/>
            <w:right w:val="none" w:sz="0" w:space="0" w:color="auto"/>
          </w:divBdr>
          <w:divsChild>
            <w:div w:id="1273706145">
              <w:marLeft w:val="0"/>
              <w:marRight w:val="0"/>
              <w:marTop w:val="0"/>
              <w:marBottom w:val="0"/>
              <w:divBdr>
                <w:top w:val="none" w:sz="0" w:space="0" w:color="auto"/>
                <w:left w:val="none" w:sz="0" w:space="0" w:color="auto"/>
                <w:bottom w:val="none" w:sz="0" w:space="0" w:color="auto"/>
                <w:right w:val="none" w:sz="0" w:space="0" w:color="auto"/>
              </w:divBdr>
              <w:divsChild>
                <w:div w:id="1844199073">
                  <w:marLeft w:val="-225"/>
                  <w:marRight w:val="-225"/>
                  <w:marTop w:val="0"/>
                  <w:marBottom w:val="0"/>
                  <w:divBdr>
                    <w:top w:val="none" w:sz="0" w:space="0" w:color="auto"/>
                    <w:left w:val="none" w:sz="0" w:space="0" w:color="auto"/>
                    <w:bottom w:val="none" w:sz="0" w:space="0" w:color="auto"/>
                    <w:right w:val="none" w:sz="0" w:space="0" w:color="auto"/>
                  </w:divBdr>
                  <w:divsChild>
                    <w:div w:id="868421229">
                      <w:marLeft w:val="0"/>
                      <w:marRight w:val="0"/>
                      <w:marTop w:val="0"/>
                      <w:marBottom w:val="0"/>
                      <w:divBdr>
                        <w:top w:val="none" w:sz="0" w:space="0" w:color="auto"/>
                        <w:left w:val="none" w:sz="0" w:space="0" w:color="auto"/>
                        <w:bottom w:val="none" w:sz="0" w:space="0" w:color="auto"/>
                        <w:right w:val="none" w:sz="0" w:space="0" w:color="auto"/>
                      </w:divBdr>
                      <w:divsChild>
                        <w:div w:id="804664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901</Words>
  <Characters>5411</Characters>
  <Application>Microsoft Office Word</Application>
  <DocSecurity>0</DocSecurity>
  <Lines>45</Lines>
  <Paragraphs>12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6300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Bożena</dc:creator>
  <cp:lastModifiedBy>Monika Siwek</cp:lastModifiedBy>
  <cp:revision>2</cp:revision>
  <dcterms:created xsi:type="dcterms:W3CDTF">2020-05-14T17:00:00Z</dcterms:created>
  <dcterms:modified xsi:type="dcterms:W3CDTF">2020-05-14T17:00:00Z</dcterms:modified>
</cp:coreProperties>
</file>