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FF" w:rsidRPr="00A977FF" w:rsidRDefault="00A977FF" w:rsidP="00A977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454545"/>
          <w:sz w:val="20"/>
          <w:szCs w:val="20"/>
        </w:rPr>
      </w:pPr>
      <w:r w:rsidRPr="00A977FF">
        <w:rPr>
          <w:rStyle w:val="Pogrubienie"/>
          <w:rFonts w:asciiTheme="minorHAnsi" w:hAnsiTheme="minorHAnsi" w:cstheme="minorHAnsi"/>
          <w:color w:val="454545"/>
          <w:sz w:val="28"/>
          <w:szCs w:val="20"/>
        </w:rPr>
        <w:t>Jak zorganizować dziecku pracę w domu oraz jak stworzyć dziecku idealne warunki do nauki.</w:t>
      </w:r>
    </w:p>
    <w:p w:rsidR="00A977FF" w:rsidRDefault="00A977FF" w:rsidP="00A977FF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b/>
          <w:bCs/>
          <w:color w:val="FF0000"/>
          <w:sz w:val="36"/>
          <w:szCs w:val="36"/>
          <w:u w:val="single"/>
        </w:rPr>
        <w:br/>
      </w:r>
      <w:r>
        <w:rPr>
          <w:rFonts w:ascii="Trebuchet MS" w:hAnsi="Trebuchet MS"/>
          <w:color w:val="454545"/>
          <w:sz w:val="20"/>
          <w:szCs w:val="20"/>
        </w:rPr>
        <w:t>Nietypowa sytuacja, w której znaleźliśmy się w ostatnich dniach, dotyka nas wszystkich uczniów, nauczycieli i rodziców. Od kilku dni w naszym kraju funkcjonuje zdalne nauczanie, które stanowi dla nas wszystkich nie lada wyzwanie.</w:t>
      </w:r>
    </w:p>
    <w:p w:rsidR="00A977FF" w:rsidRDefault="00A977FF" w:rsidP="00A977FF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br/>
        <w:t>Dobrze jest nauczyć dziecko pracy w odpowiednim rytmie. Dziecko musi uczyć się systematycznie, dlatego przyzwyczaj je, że lekcje należy odrabiać regularnie, codziennie. Naszym zadaniem, rodziców jest sprawdzanie co dziecko ma zadane każdego dnia.</w:t>
      </w:r>
    </w:p>
    <w:p w:rsidR="00A977FF" w:rsidRDefault="00A977FF" w:rsidP="00A977FF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br/>
        <w:t>Każde dziecko powinno mieć wyznaczone stałe godziny nauki. Najlepiej godziny poranne, kiedy umysł jest wypoczęty.</w:t>
      </w:r>
    </w:p>
    <w:p w:rsidR="00A977FF" w:rsidRDefault="00A977FF" w:rsidP="00A977FF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br/>
        <w:t>Zadbaj by dziecko miało swój kącik do nauki, najlepiej z własnym biurkiem, na którym będzie mogło rozłożyć książki, zeszyty lub skorzystać z komputera. Na biurku powinien panować porządek.</w:t>
      </w:r>
    </w:p>
    <w:p w:rsidR="00A977FF" w:rsidRDefault="00A977FF" w:rsidP="00A977FF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br/>
        <w:t>Należy wyeliminować bodźce rozpraszające – włączony telewizor, sygnały telefonu, głośne rozmowy.</w:t>
      </w:r>
    </w:p>
    <w:p w:rsidR="00A977FF" w:rsidRDefault="00A977FF" w:rsidP="00A977FF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br/>
        <w:t>Uczeń powinien sam sprawdzać, jakie zadania ma do wykonania. W przypadku problemów zawsze może prosić o pomoc nauczyciela danego przedmiotu. Uczniowie zostali poinformowani w jaki sposób kontaktować się z nauczycielami.</w:t>
      </w:r>
    </w:p>
    <w:p w:rsidR="00A977FF" w:rsidRDefault="00A977FF" w:rsidP="00A977FF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br/>
        <w:t>Gdy dziecko odrabia lekcje, dyskretnie sprawdzaj, czy rzeczywiście się uczy.</w:t>
      </w:r>
    </w:p>
    <w:p w:rsidR="00A977FF" w:rsidRDefault="00A977FF" w:rsidP="00A977FF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br/>
        <w:t>W klasach młodszych sprawdzaj, czy dziecko odrobiło wszystko co było zadane, sprawdź też czy zadania są wykonane prawidłowo. Lecz pamiętaj, aby nie wyręczać swojej pociechy.</w:t>
      </w:r>
    </w:p>
    <w:p w:rsidR="00A977FF" w:rsidRDefault="00A977FF" w:rsidP="00A977FF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br/>
        <w:t>Uczniowie powinni wykonywać zadania samodzielnie. Kopiowanie czy przepisywanie z Internetu nie przyczyni się do zrozumienia i utrwalenia materiału. Ważne, by dziecko miało poczucie, że są przy nim wspierające go osoby i w razie potrzeby poświęcą mu swoją uwagę.</w:t>
      </w:r>
    </w:p>
    <w:p w:rsidR="00A977FF" w:rsidRDefault="00A977FF" w:rsidP="00A977FF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t> </w:t>
      </w:r>
    </w:p>
    <w:p w:rsidR="00A977FF" w:rsidRDefault="00A977FF" w:rsidP="00A977FF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t>Nigdy nie zapominajmy o jeszcze jednym bardzo ważnym narzędziu. Pochwała za odrobione lekcje skutecznie dodają twojemu dziecku skrzydeł.</w:t>
      </w:r>
    </w:p>
    <w:p w:rsidR="00A977FF" w:rsidRDefault="00A977FF" w:rsidP="00A977FF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br/>
        <w:t>Pamiętajmy, nawet najlepsze metody i najbardziej usilne próby mogą zawieść, jeśli sami nie będziemy dawali dziecku przykładu własnym postępowaniem. To od nas dorosłych zależy, czy nauczy się ono systematycznej pracy i odpowiedzialności. Wiele dzieci ma trudności z motywacją do nauki, bo jest wiele rzeczy, które są ciekawsze, nie wymagają skupienia uwagi. Rodzice powinni dostarczyć motywacji i stworzyć odpowiednie warunki do nauki.</w:t>
      </w:r>
    </w:p>
    <w:p w:rsidR="00A977FF" w:rsidRDefault="00A977FF" w:rsidP="00A977FF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t> </w:t>
      </w:r>
    </w:p>
    <w:p w:rsidR="00A977FF" w:rsidRDefault="00A977FF" w:rsidP="00A977FF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t>Zacząć należy od uświadomienia dzieciom, że zdaniem rodziców, szkoła i postępy w nauce są czymś bardzo ważnym. Choć wiele dzieci zajmuje buntowniczą postawę, tak naprawdę liczą się z opinią rodziców i chcą ich zadowolić. Jeśli rodzice mówią, że nauka jest ważna, to dzieci również tak uważają. Jeżeli natomiast wyrażają się lekceważąco na temat szkoły i nauczycieli, to nie powinno ich zaskoczyć, że dzieci będą powtarzać to samo.</w:t>
      </w:r>
    </w:p>
    <w:p w:rsidR="00A977FF" w:rsidRDefault="00A977FF" w:rsidP="00A977FF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t> </w:t>
      </w:r>
    </w:p>
    <w:p w:rsidR="00A977FF" w:rsidRDefault="00A977FF" w:rsidP="00A977FF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t>Podsumowując, jeśli chcesz pomóc dziecku zwiększyć motywację do nauki: - </w:t>
      </w:r>
      <w:r>
        <w:rPr>
          <w:rStyle w:val="Pogrubienie"/>
          <w:rFonts w:ascii="Trebuchet MS" w:hAnsi="Trebuchet MS"/>
          <w:color w:val="454545"/>
          <w:sz w:val="20"/>
          <w:szCs w:val="20"/>
        </w:rPr>
        <w:t>podkreślaj znaczenie</w:t>
      </w:r>
      <w:r>
        <w:rPr>
          <w:rFonts w:ascii="Trebuchet MS" w:hAnsi="Trebuchet MS"/>
          <w:color w:val="454545"/>
          <w:sz w:val="20"/>
          <w:szCs w:val="20"/>
        </w:rPr>
        <w:t> </w:t>
      </w:r>
      <w:r>
        <w:rPr>
          <w:rStyle w:val="Pogrubienie"/>
          <w:rFonts w:ascii="Trebuchet MS" w:hAnsi="Trebuchet MS"/>
          <w:color w:val="454545"/>
          <w:sz w:val="20"/>
          <w:szCs w:val="20"/>
        </w:rPr>
        <w:t>nauki w życiu człowieka,</w:t>
      </w:r>
      <w:r>
        <w:rPr>
          <w:rFonts w:ascii="Trebuchet MS" w:hAnsi="Trebuchet MS"/>
          <w:color w:val="454545"/>
          <w:sz w:val="20"/>
          <w:szCs w:val="20"/>
        </w:rPr>
        <w:t> - powtarzaj myśl -  - nie przypisuj zbyt dużej wagi ocenom, - doceniaj pracę i samodzielność dziecka, - nie krytykuj, nie oceniaj, - pomagaj, ale nie wyręczaj, - nie wyśmiewaj niepowodzeń, ale wskaż jak można uczyć się na błędach, - nie stawiaj wymagań wobec dziecka ponad jego możliwości, - nie wyprzedzaj materiału szkolnego, - wzbudzaj w dziecku zainteresowania wieloma dziedzinami życia, - pomagaj w rozwinięciu umiejętności potrzebnych w nauce (czytanie, zapamiętywanie, koncentracja uwagi), - </w:t>
      </w:r>
      <w:r>
        <w:rPr>
          <w:rStyle w:val="Pogrubienie"/>
          <w:rFonts w:ascii="Trebuchet MS" w:hAnsi="Trebuchet MS"/>
          <w:color w:val="454545"/>
          <w:sz w:val="20"/>
          <w:szCs w:val="20"/>
        </w:rPr>
        <w:t>wspieraj!</w:t>
      </w:r>
    </w:p>
    <w:p w:rsidR="00A977FF" w:rsidRDefault="00A977FF" w:rsidP="00A977FF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t> </w:t>
      </w:r>
    </w:p>
    <w:p w:rsidR="00A977FF" w:rsidRDefault="00A977FF" w:rsidP="00A977FF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t> </w:t>
      </w:r>
    </w:p>
    <w:p w:rsidR="00A977FF" w:rsidRDefault="00A977FF" w:rsidP="00A977FF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lastRenderedPageBreak/>
        <w:t>W związku z tym, że obecnie nasze dzieci i młodzież są zobowiązani do wzmożonej pracy z wykorzystaniem technologii informacyjnej, przypominamy podstawowe zasady bezpiecznego korzystania z komputera.</w:t>
      </w:r>
    </w:p>
    <w:p w:rsidR="00A977FF" w:rsidRDefault="00A977FF" w:rsidP="00A977FF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t> </w:t>
      </w:r>
    </w:p>
    <w:p w:rsidR="00A977FF" w:rsidRDefault="00A977FF" w:rsidP="00A977FF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t xml:space="preserve">-Pamiętaj, aby korzystać z aktualnego programu antywirusowego. Warto regularnie skanować komputer pod kątem wirusów i złośliwego oprogramowania. - Nie podawaj w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intrenecie</w:t>
      </w:r>
      <w:proofErr w:type="spellEnd"/>
      <w:r>
        <w:rPr>
          <w:rFonts w:ascii="Trebuchet MS" w:hAnsi="Trebuchet MS"/>
          <w:color w:val="454545"/>
          <w:sz w:val="20"/>
          <w:szCs w:val="20"/>
        </w:rPr>
        <w:t xml:space="preserve"> żadnych prywatnych danych (nr PESEL, adresu, nazwiska czy nr telefonu). </w:t>
      </w:r>
    </w:p>
    <w:p w:rsidR="00A977FF" w:rsidRDefault="00A977FF" w:rsidP="00A977FF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t> </w:t>
      </w:r>
    </w:p>
    <w:p w:rsidR="00A977FF" w:rsidRDefault="00A977FF" w:rsidP="00A977FF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t>-Nie otwieraj podejrzanych wiadomości e-mail, nie pobieraj załączonych w nim plików oraz nie wchodź na strony linków w takich wiadomościach – mogą one zawierać złośliwe oprogramowanie.</w:t>
      </w:r>
    </w:p>
    <w:p w:rsidR="00A977FF" w:rsidRDefault="00A977FF" w:rsidP="00A977FF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t> </w:t>
      </w:r>
    </w:p>
    <w:p w:rsidR="00A977FF" w:rsidRDefault="00A977FF" w:rsidP="00A977FF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t xml:space="preserve">-Unikaj nawiązywania relacji z osobami, których nie znasz – jeśli ktoś obcy zaprasza Cię do znajomych na portalu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społecznościowym</w:t>
      </w:r>
      <w:proofErr w:type="spellEnd"/>
      <w:r>
        <w:rPr>
          <w:rFonts w:ascii="Trebuchet MS" w:hAnsi="Trebuchet MS"/>
          <w:color w:val="454545"/>
          <w:sz w:val="20"/>
          <w:szCs w:val="20"/>
        </w:rPr>
        <w:t>, bezpieczniej będzie odrzucić takie zaproszenie.</w:t>
      </w:r>
    </w:p>
    <w:p w:rsidR="00A977FF" w:rsidRDefault="00A977FF" w:rsidP="00A977FF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t> </w:t>
      </w:r>
    </w:p>
    <w:p w:rsidR="00A977FF" w:rsidRDefault="00A977FF" w:rsidP="00A977FF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t>- Unikaj pobierania plików z niepewnych źródeł. - Uważaj na skrócone adresy URL – często mogą stanowić niebezpieczną pułapkę. Jeśli chcesz skorzystać ze skróconego linku, upewnij się, że został udostępniony przez osobę, którą znasz lub pochodzi z bezpiecznego źródła.</w:t>
      </w:r>
    </w:p>
    <w:p w:rsidR="00A977FF" w:rsidRDefault="00A977FF" w:rsidP="00A977FF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t> </w:t>
      </w:r>
    </w:p>
    <w:p w:rsidR="00A977FF" w:rsidRDefault="00A977FF" w:rsidP="00A977FF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t>- Dwukrotnie przemyśl, zanim pozwolisz aplikacji na uzyskanie dostępu do Twojej lokalizacji czy treści telefonu.</w:t>
      </w:r>
    </w:p>
    <w:p w:rsidR="00A977FF" w:rsidRDefault="00A977FF" w:rsidP="00A977FF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t> </w:t>
      </w:r>
    </w:p>
    <w:p w:rsidR="00A977FF" w:rsidRDefault="00A977FF" w:rsidP="00A977FF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t>Ta sama zasada dotyczy korzystania ze stron internetowych nie klikaj „AKCEPTUJĘ” czy „POTWIERDZAM” za każdym razem, kiedy chcesz jak najszybciej dostać się na witrynę internetową. W ten sposób udzielasz zezwoleń na dostęp do wielu informacji.</w:t>
      </w:r>
    </w:p>
    <w:p w:rsidR="00A977FF" w:rsidRDefault="00A977FF" w:rsidP="00A977FF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t> </w:t>
      </w:r>
    </w:p>
    <w:p w:rsidR="00A977FF" w:rsidRDefault="00A977FF" w:rsidP="00A977FF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454545"/>
          <w:sz w:val="20"/>
          <w:szCs w:val="20"/>
        </w:rPr>
      </w:pPr>
      <w:r>
        <w:rPr>
          <w:rStyle w:val="Pogrubienie"/>
          <w:rFonts w:ascii="Trebuchet MS" w:hAnsi="Trebuchet MS"/>
          <w:color w:val="454545"/>
          <w:sz w:val="20"/>
          <w:szCs w:val="20"/>
        </w:rPr>
        <w:t>RODZICU</w:t>
      </w:r>
      <w:r>
        <w:rPr>
          <w:rFonts w:ascii="Trebuchet MS" w:hAnsi="Trebuchet MS"/>
          <w:color w:val="454545"/>
          <w:sz w:val="20"/>
          <w:szCs w:val="20"/>
        </w:rPr>
        <w:t> Nasze dzieci są szczególnie narażone na zagrożenia ze strony Internetu. Bardzo ważne jest pilnowanie aktywności dziecka w sieci oraz reagowanie, kiedy zdarzy się coś niepokojącego. Wyjaśnij dziecku, co jest akceptowalne, a czego nie można tolerować. Warto wykorzystać możliwości, jakie dają wszelkiego typu blokady rodzicielskie.</w:t>
      </w:r>
    </w:p>
    <w:p w:rsidR="00A977FF" w:rsidRDefault="00A977FF" w:rsidP="00A977FF">
      <w:pPr>
        <w:pStyle w:val="NormalnyWeb"/>
        <w:spacing w:before="0" w:beforeAutospacing="0" w:after="0" w:afterAutospacing="0"/>
        <w:jc w:val="both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t>                                                                       Monika Siwek - pedagog szkolny</w:t>
      </w:r>
    </w:p>
    <w:p w:rsidR="003E1374" w:rsidRDefault="003E1374"/>
    <w:sectPr w:rsidR="003E1374" w:rsidSect="003E1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77FF"/>
    <w:rsid w:val="003E1374"/>
    <w:rsid w:val="00A9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77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2020-03-27T15:03:00Z</dcterms:created>
  <dcterms:modified xsi:type="dcterms:W3CDTF">2020-03-27T15:03:00Z</dcterms:modified>
</cp:coreProperties>
</file>