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EBC" w14:textId="5034BF58" w:rsidR="00400BF9" w:rsidRDefault="00400BF9" w:rsidP="00E27EA5">
      <w:pPr>
        <w:spacing w:before="300" w:after="150" w:line="240" w:lineRule="auto"/>
        <w:outlineLvl w:val="1"/>
        <w:rPr>
          <w:rFonts w:ascii="Arial" w:eastAsia="Times New Roman" w:hAnsi="Arial" w:cs="Arial"/>
          <w:color w:val="34698E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29D73EE" wp14:editId="2C966E59">
            <wp:extent cx="6080760" cy="3215640"/>
            <wp:effectExtent l="0" t="0" r="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8A0E" w14:textId="04EF13F6" w:rsidR="00E27EA5" w:rsidRPr="002B3F01" w:rsidRDefault="00E27EA5" w:rsidP="00E27EA5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pl-PL"/>
        </w:rPr>
      </w:pPr>
      <w:r w:rsidRPr="00E27EA5">
        <w:rPr>
          <w:rFonts w:ascii="Arial" w:eastAsia="Times New Roman" w:hAnsi="Arial" w:cs="Arial"/>
          <w:color w:val="34698E"/>
          <w:sz w:val="28"/>
          <w:szCs w:val="28"/>
          <w:lang w:eastAsia="pl-PL"/>
        </w:rPr>
        <w:br/>
      </w:r>
      <w:r w:rsidRPr="002B3F01"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pl-PL"/>
        </w:rPr>
        <w:t>Poczucie własnej wartości – dlaczego jest tak ważne?</w:t>
      </w:r>
    </w:p>
    <w:p w14:paraId="119D015F" w14:textId="659401C9" w:rsidR="00E27EA5" w:rsidRPr="002B3F01" w:rsidRDefault="00E27EA5" w:rsidP="002B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Ważnym punktem funkcjonowania zarówno kobiet, jak i mężczyzn, jest </w:t>
      </w:r>
      <w:r w:rsidRPr="002B3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poczucie własnej wartości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. Słyszymy, że jest to klucz do sukcesu, że powinniśmy być pewni siebie, dążyć do tego, co w życiu wydaje nam się najważniejsze. Media namawiają do wzięcia spraw w swoje ręce, przekonując społeczeństwo, że bycie pewnym siebie jest atrakcyjne</w:t>
      </w:r>
      <w:r w:rsid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i ma wymiar nie tylko osobowościowy, ale także społeczny. Na rynku konsumenckim pojawiło się wiele książek o tematyce podnoszenia poczucia własnej wartości. Są oferowane też szkolenia rozwoju osobistego w zakresie zwiększania pewności siebie. Jednak niewiele osób przyznaje się do</w:t>
      </w:r>
      <w:r w:rsidRPr="002B3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zaniżonego poczucia własnej wartości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Jest to pewnego rodzaju temat tabu, o którym rzadko chcą rozmawiać, pozostawiając wszystkie wątpliwości w sobie i żyjąc z narastającymi kompleksami.</w:t>
      </w:r>
    </w:p>
    <w:p w14:paraId="72A5FE7D" w14:textId="1F43CF2E" w:rsidR="00E27EA5" w:rsidRPr="002B3F01" w:rsidRDefault="00E27EA5" w:rsidP="002B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Dzięki </w:t>
      </w:r>
      <w:r w:rsidRPr="002B3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wysokiej samoocenie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 człowiek wie, że zasługuje w życiu na szczęście, miłość i szacunek innych ludzi. Przy podejmowaniu nowych działań wierzy w powodzenie, a napotykając trudności stawia im czoło i nie rezygnuje. Ewentualne porażki odbiera jako sygnał do dalszego doskonalenia i nie zniechęca się oraz nie podważa tego, jakim jest człowiekiem. Wierzy w swoje kompetencje oraz inteligencję i doświadczenie, które pomogą mu zmierzyć się z problemami na każdym etapie życia. Poczucie własnej wartości to także </w:t>
      </w:r>
      <w:r w:rsidRPr="002B3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akceptacja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 własnego ciała oraz wyglądu i poczucie bycia atrakcyjnym. Jest to też wiara w to, że człowiek zasługuje na godną pracę i satysfakcjonujący związek zarówno emocjonalny, jak i seksualny.</w:t>
      </w:r>
    </w:p>
    <w:p w14:paraId="6521074E" w14:textId="77777777" w:rsidR="00E27EA5" w:rsidRPr="002B3F01" w:rsidRDefault="00E27EA5" w:rsidP="002B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Poczucie własnej wartości formuje się od najmłodszych lat.</w:t>
      </w:r>
    </w:p>
    <w:p w14:paraId="3F222BF4" w14:textId="0C8A5B44" w:rsidR="00E27EA5" w:rsidRPr="002B3F01" w:rsidRDefault="00E27EA5" w:rsidP="002B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Najważniejszą kwestią, która należy podkreślić jest to, że samoocena człowieka kształtuje się już od najmłodszych lat.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 Na początku, przez pierwsze lata życia, wpływ na dziecko ma tylko rodzina i bliskie otoczenie. Dziecko uczy się jakie popełnia błędy oraz co robi prawidłowo. W tym okresie najważniejsze jest, jakie dostaje w tych sytuacjach komunikaty oraz jak uczone jest radzenia sobie w sytuacjach sukcesu i porażki. Te pierwsze lata budowania poczucia własnej wartości są bardzo ważne. Dziecko, które w obliczu problemu zostanie skrytykowane, zbuduje w sobie poczucie, że popełnianie błędów jest czymś złym. Natomiast dziecko, które w tej samej sytuacji usłyszy słowa wsparcia i wskazówki jak następnym razem poradzić sobie z podobnym problemem zrozumie, że pomyłki </w:t>
      </w:r>
      <w:r w:rsidR="002B3F01"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są rzeczą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naturalną i służą wzbogacaniu doświadczenia, a tym samym są częścią rozwoju samego siebie. Dziecko ze </w:t>
      </w:r>
      <w:r w:rsidRPr="002B3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stabilnym poczuciem własnej wartości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 mimo niepowodzeń będzie podejmować dalsze próby osiągnięcia celu, a jego kontakty z rówieśnikami będą swobodniejsze. Dla małego dziecka komunikaty przekazywane przez rodziców są najważniejsze. W tym okresie to rodzic jest wzorem, a jego postępowanie jest dla dziecka zawsze prawidłowe i godne naśladowania.</w:t>
      </w:r>
    </w:p>
    <w:p w14:paraId="1CFD09B5" w14:textId="77777777" w:rsidR="00E27EA5" w:rsidRPr="002B3F01" w:rsidRDefault="00E27EA5" w:rsidP="002B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Kształtowanie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 poczucie własnej wartości u dziecka będzie wpływało na jego dalsze sukcesy lub porażki, pozycję w grupie, chęć dążenia do rozwoju osobistego, a także to, czy stanie się podatne na wpływy innych ludzi w dorosłym życiu. Odpowiednio wykształcona samoocena jest gwarancją lepszego funkcjonowania w społeczeństwie.</w:t>
      </w:r>
    </w:p>
    <w:p w14:paraId="326A24F8" w14:textId="77777777" w:rsidR="00E27EA5" w:rsidRPr="002B3F01" w:rsidRDefault="00E27EA5" w:rsidP="002B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Człowiek z wysokim poczuciem własnej wartości to osoba, która ma szacunek do samego siebie oraz innych ludzi. Zna swoje słabe i mocne strony, i w pełni je akceptuje, bo to właśnie dzięki nim jest niepowtarzalny i wyjątkowy. Potrafi spojrzeć na siebie z dystansem, umie się z siebie śmiać, ale kiedy trzeba staje się zaradnym, podejmującym wyzwania człowiekiem. Jest otwarty na nowe doświadczenia, które nie wywołują lęku, a raczej ciekawość i dreszcz emocji związany z wyzwaniem. W pełni stara się korzystać z dostępnych możliwości rozwoju, potrafi efektywnie szukać sposobów na osiągnięcie postawionych sobie celów, nie zrażając się przy tym zbytnio trudnościami. Osoba z wysoką samooceną nie jest niewolnikiem swoich kompleksów i lęków - posiada je jak każdy człowiek, jednak stara się sprawować nad nimi kontrolę. Dzięki temu jest osobą towarzyską i otwartą na kontakty interpersonalne, które nie sprawiają jej trudności. Jest świadoma swoich pragnień. Cechuje ją zdrowa pewność siebie. Poniesione porażki traktuje jako naukę i możliwość poprawienia swoich schematów działania. Przegrana jest dla niej dodatkową motywacją do aktywności, a nie karą za podjęte działania. Pozwala wyciągnąć jej nowe wnioski i zbudować kolejną część doświadczenia. Posiada dobrze rozwinięta asertywność, potrafi bronić swoich poglądów, jednocześnie szanując zdanie innych ludzi, nawet w przypadku, gdy jest ono odmienne od jej własnego. Tacy ludzie znają swoją wartość i dość łatwo adaptują się do nowych warunków życia. Wierzą, że 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poradzą sobie ze wszystkim. Biorą odpowiedzialność za przebieg własnego życia, za porażki i sukcesy, za to, co osiągnęły i co jeszcze chcą osiągnąć. Mają rozwinięty wgląd w siebie – rozumieją jacy są, czego potrzebują i co sprawia im radość.</w:t>
      </w:r>
    </w:p>
    <w:p w14:paraId="2D190B1F" w14:textId="22141D68" w:rsidR="00E27EA5" w:rsidRDefault="00E27EA5" w:rsidP="002B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pl-PL"/>
        </w:rPr>
      </w:pPr>
      <w:r w:rsidRPr="002B3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Poziom samooceny</w:t>
      </w:r>
      <w:r w:rsidRPr="002B3F01">
        <w:rPr>
          <w:rFonts w:ascii="Times New Roman" w:eastAsia="Times New Roman" w:hAnsi="Times New Roman" w:cs="Times New Roman"/>
          <w:sz w:val="28"/>
          <w:szCs w:val="28"/>
          <w:lang w:eastAsia="pl-PL"/>
        </w:rPr>
        <w:t> ma ogromny wpływ na życie każdego człow</w:t>
      </w:r>
      <w:r w:rsidRPr="002B3F01">
        <w:rPr>
          <w:rFonts w:ascii="Times New Roman" w:eastAsia="Times New Roman" w:hAnsi="Times New Roman" w:cs="Times New Roman"/>
          <w:color w:val="000066"/>
          <w:sz w:val="28"/>
          <w:szCs w:val="28"/>
          <w:lang w:eastAsia="pl-PL"/>
        </w:rPr>
        <w:t>ieka, niezależnie od płci czy statusu społecznego. Oczywiście nawet osoby z pozytywną samooceną mają „gorsze dni”, płaczą, czują bezsilność lub złość. Też czasem nie mają ochoty wstać z łóżka a przeciwności losu potrafią im odebrać chęć do działania. Jednak dużo szybciej wychodzą z impasu i aktywniej poszukują rozwiązań aktualnych problemów.</w:t>
      </w:r>
    </w:p>
    <w:p w14:paraId="78B8E6C9" w14:textId="0220BE74" w:rsidR="00400BF9" w:rsidRDefault="00400BF9" w:rsidP="002B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pl-PL"/>
        </w:rPr>
      </w:pPr>
    </w:p>
    <w:p w14:paraId="3D3707B0" w14:textId="77777777" w:rsidR="00400BF9" w:rsidRPr="002B3F01" w:rsidRDefault="00400BF9" w:rsidP="002B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pl-PL"/>
        </w:rPr>
      </w:pPr>
    </w:p>
    <w:p w14:paraId="17CEBC6E" w14:textId="77777777" w:rsidR="00CF5E5D" w:rsidRPr="002B3F01" w:rsidRDefault="00CF5E5D" w:rsidP="002B3F01">
      <w:pPr>
        <w:jc w:val="both"/>
        <w:rPr>
          <w:rFonts w:ascii="Times New Roman" w:hAnsi="Times New Roman" w:cs="Times New Roman"/>
        </w:rPr>
      </w:pPr>
    </w:p>
    <w:sectPr w:rsidR="00CF5E5D" w:rsidRPr="002B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A5"/>
    <w:rsid w:val="002B3F01"/>
    <w:rsid w:val="00400BF9"/>
    <w:rsid w:val="00CF5E5D"/>
    <w:rsid w:val="00E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1380"/>
  <w15:chartTrackingRefBased/>
  <w15:docId w15:val="{BA8ACCC6-2A74-46A2-82B6-F2DB8B9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Siwek</dc:creator>
  <cp:keywords/>
  <dc:description/>
  <cp:lastModifiedBy>Nela Siwek</cp:lastModifiedBy>
  <cp:revision>3</cp:revision>
  <dcterms:created xsi:type="dcterms:W3CDTF">2021-04-14T20:19:00Z</dcterms:created>
  <dcterms:modified xsi:type="dcterms:W3CDTF">2021-04-19T19:15:00Z</dcterms:modified>
</cp:coreProperties>
</file>