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93" w:rsidRDefault="00E702F6">
      <w:pPr>
        <w:pStyle w:val="Tekstpodstawowy"/>
        <w:spacing w:before="76"/>
        <w:ind w:left="2286" w:right="1911"/>
        <w:jc w:val="center"/>
      </w:pPr>
      <w:r>
        <w:t>GODZINY</w:t>
      </w:r>
      <w:r>
        <w:rPr>
          <w:spacing w:val="-3"/>
        </w:rPr>
        <w:t xml:space="preserve"> </w:t>
      </w:r>
      <w:r>
        <w:t>DOSTĘPNOŚCI NAUCZYCIELI</w:t>
      </w:r>
    </w:p>
    <w:p w:rsidR="003A2E93" w:rsidRDefault="003A2E93">
      <w:pPr>
        <w:spacing w:before="1"/>
        <w:rPr>
          <w:b/>
          <w:sz w:val="21"/>
        </w:rPr>
      </w:pPr>
    </w:p>
    <w:p w:rsidR="003A2E93" w:rsidRDefault="00E702F6">
      <w:pPr>
        <w:pStyle w:val="Tekstpodstawowy"/>
        <w:ind w:left="2286" w:right="1908"/>
        <w:jc w:val="center"/>
      </w:pP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szkolnym 2024/2025</w:t>
      </w:r>
    </w:p>
    <w:p w:rsidR="003A2E93" w:rsidRDefault="003A2E93">
      <w:pPr>
        <w:rPr>
          <w:b/>
          <w:sz w:val="20"/>
        </w:rPr>
      </w:pPr>
    </w:p>
    <w:p w:rsidR="003A2E93" w:rsidRDefault="003A2E93">
      <w:pPr>
        <w:rPr>
          <w:b/>
          <w:sz w:val="20"/>
        </w:rPr>
      </w:pPr>
    </w:p>
    <w:p w:rsidR="003A2E93" w:rsidRDefault="003A2E93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4282"/>
      </w:tblGrid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Nauczyciel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Dzień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tygodnia,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godzina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Balwierz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Chmiel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Ewelina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38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11.40 – 12.40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Drzymała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Dyjach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38"/>
              <w:jc w:val="center"/>
              <w:rPr>
                <w:sz w:val="24"/>
              </w:rPr>
            </w:pPr>
            <w:r>
              <w:rPr>
                <w:sz w:val="24"/>
              </w:rPr>
              <w:t>piątek, 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10.40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Flis Monika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Gębicz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Jargiło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8.50 – 9.50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Kaproń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10.40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Kaproń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Urszula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10.40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Marszałek Wiesław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Mazur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Genowefa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9.50 – 10.50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Niściór Ewa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Osiewicz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Józef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czwartek,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Papierz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Rawski Stanisław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spacing w:before="54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wtorek,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Sędłak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Małgorzata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poniedziałek,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Siwek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6" w:right="838"/>
              <w:jc w:val="center"/>
              <w:rPr>
                <w:sz w:val="24"/>
              </w:rPr>
            </w:pPr>
            <w:r>
              <w:rPr>
                <w:sz w:val="24"/>
              </w:rPr>
              <w:t>piątek, 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</w:p>
        </w:tc>
      </w:tr>
      <w:tr w:rsidR="003A2E93">
        <w:trPr>
          <w:trHeight w:val="388"/>
        </w:trPr>
        <w:tc>
          <w:tcPr>
            <w:tcW w:w="3197" w:type="dxa"/>
          </w:tcPr>
          <w:p w:rsidR="003A2E93" w:rsidRDefault="00E702F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Stolarz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Justyna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spacing w:before="54"/>
              <w:ind w:left="846" w:right="840"/>
              <w:jc w:val="center"/>
              <w:rPr>
                <w:sz w:val="24"/>
              </w:rPr>
            </w:pPr>
            <w:r>
              <w:rPr>
                <w:sz w:val="24"/>
              </w:rPr>
              <w:t>poniedziałek,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Szyszka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Beata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10.40 – 11.40</w:t>
            </w:r>
          </w:p>
        </w:tc>
      </w:tr>
      <w:tr w:rsidR="003A2E93">
        <w:trPr>
          <w:trHeight w:val="390"/>
        </w:trPr>
        <w:tc>
          <w:tcPr>
            <w:tcW w:w="3197" w:type="dxa"/>
          </w:tcPr>
          <w:p w:rsidR="003A2E93" w:rsidRDefault="00E70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Zaręba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</w:p>
        </w:tc>
        <w:tc>
          <w:tcPr>
            <w:tcW w:w="4282" w:type="dxa"/>
          </w:tcPr>
          <w:p w:rsidR="003A2E93" w:rsidRDefault="00E702F6">
            <w:pPr>
              <w:pStyle w:val="TableParagraph"/>
              <w:ind w:left="844" w:right="840"/>
              <w:jc w:val="center"/>
              <w:rPr>
                <w:sz w:val="24"/>
              </w:rPr>
            </w:pPr>
            <w:r>
              <w:rPr>
                <w:sz w:val="24"/>
              </w:rPr>
              <w:t>środa,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11.40 – 12.40</w:t>
            </w:r>
          </w:p>
        </w:tc>
      </w:tr>
    </w:tbl>
    <w:p w:rsidR="003A2E93" w:rsidRDefault="00E702F6">
      <w:pPr>
        <w:spacing w:line="275" w:lineRule="exact"/>
        <w:ind w:left="116"/>
        <w:rPr>
          <w:sz w:val="24"/>
        </w:rPr>
      </w:pPr>
      <w:r>
        <w:rPr>
          <w:sz w:val="24"/>
        </w:rPr>
        <w:t>\</w:t>
      </w:r>
    </w:p>
    <w:sectPr w:rsidR="003A2E93" w:rsidSect="003A2E93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2E93"/>
    <w:rsid w:val="003A2E93"/>
    <w:rsid w:val="00E7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2E9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2E93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A2E93"/>
  </w:style>
  <w:style w:type="paragraph" w:customStyle="1" w:styleId="TableParagraph">
    <w:name w:val="Table Paragraph"/>
    <w:basedOn w:val="Normalny"/>
    <w:uiPriority w:val="1"/>
    <w:qFormat/>
    <w:rsid w:val="003A2E93"/>
    <w:pPr>
      <w:spacing w:before="56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Konsultacje nauczycieli</dc:title>
  <cp:lastModifiedBy>Szkoła</cp:lastModifiedBy>
  <cp:revision>3</cp:revision>
  <dcterms:created xsi:type="dcterms:W3CDTF">2024-10-18T07:05:00Z</dcterms:created>
  <dcterms:modified xsi:type="dcterms:W3CDTF">2024-10-18T07:07:00Z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2024-10-18T00:00:00Z</vt:filetime>
  </property>
</Properties>
</file>